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336773"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д.н.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624200D5" w14:textId="08D51983" w:rsidR="007F2CF7"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6723954" w:history="1">
            <w:r w:rsidR="007F2CF7" w:rsidRPr="00F463E1">
              <w:rPr>
                <w:rStyle w:val="Hyperlink"/>
              </w:rPr>
              <w:t>Списък на използваните съкращения</w:t>
            </w:r>
            <w:r w:rsidR="007F2CF7">
              <w:rPr>
                <w:webHidden/>
              </w:rPr>
              <w:tab/>
            </w:r>
            <w:r w:rsidR="007F2CF7">
              <w:rPr>
                <w:webHidden/>
              </w:rPr>
              <w:fldChar w:fldCharType="begin"/>
            </w:r>
            <w:r w:rsidR="007F2CF7">
              <w:rPr>
                <w:webHidden/>
              </w:rPr>
              <w:instrText xml:space="preserve"> PAGEREF _Toc146723954 \h </w:instrText>
            </w:r>
            <w:r w:rsidR="007F2CF7">
              <w:rPr>
                <w:webHidden/>
              </w:rPr>
            </w:r>
            <w:r w:rsidR="007F2CF7">
              <w:rPr>
                <w:webHidden/>
              </w:rPr>
              <w:fldChar w:fldCharType="separate"/>
            </w:r>
            <w:r w:rsidR="007F2CF7">
              <w:rPr>
                <w:webHidden/>
              </w:rPr>
              <w:t>4</w:t>
            </w:r>
            <w:r w:rsidR="007F2CF7">
              <w:rPr>
                <w:webHidden/>
              </w:rPr>
              <w:fldChar w:fldCharType="end"/>
            </w:r>
          </w:hyperlink>
        </w:p>
        <w:p w14:paraId="1926E883" w14:textId="5CDE6098" w:rsidR="007F2CF7" w:rsidRDefault="007F2CF7">
          <w:pPr>
            <w:pStyle w:val="TOC1"/>
            <w:rPr>
              <w:rFonts w:asciiTheme="minorHAnsi" w:eastAsiaTheme="minorEastAsia" w:hAnsiTheme="minorHAnsi" w:cstheme="minorBidi"/>
              <w:b w:val="0"/>
              <w:sz w:val="22"/>
              <w:szCs w:val="22"/>
              <w:lang w:val="en-US"/>
            </w:rPr>
          </w:pPr>
          <w:hyperlink w:anchor="_Toc146723955" w:history="1">
            <w:r w:rsidRPr="00F463E1">
              <w:rPr>
                <w:rStyle w:val="Hyperlink"/>
              </w:rPr>
              <w:t>Въведение</w:t>
            </w:r>
            <w:r>
              <w:rPr>
                <w:webHidden/>
              </w:rPr>
              <w:tab/>
            </w:r>
            <w:r>
              <w:rPr>
                <w:webHidden/>
              </w:rPr>
              <w:fldChar w:fldCharType="begin"/>
            </w:r>
            <w:r>
              <w:rPr>
                <w:webHidden/>
              </w:rPr>
              <w:instrText xml:space="preserve"> PAGEREF _Toc146723955 \h </w:instrText>
            </w:r>
            <w:r>
              <w:rPr>
                <w:webHidden/>
              </w:rPr>
            </w:r>
            <w:r>
              <w:rPr>
                <w:webHidden/>
              </w:rPr>
              <w:fldChar w:fldCharType="separate"/>
            </w:r>
            <w:r>
              <w:rPr>
                <w:webHidden/>
              </w:rPr>
              <w:t>5</w:t>
            </w:r>
            <w:r>
              <w:rPr>
                <w:webHidden/>
              </w:rPr>
              <w:fldChar w:fldCharType="end"/>
            </w:r>
          </w:hyperlink>
        </w:p>
        <w:p w14:paraId="04B2AA1B" w14:textId="31CC68B8" w:rsidR="007F2CF7" w:rsidRDefault="007F2CF7">
          <w:pPr>
            <w:pStyle w:val="TOC1"/>
            <w:rPr>
              <w:rFonts w:asciiTheme="minorHAnsi" w:eastAsiaTheme="minorEastAsia" w:hAnsiTheme="minorHAnsi" w:cstheme="minorBidi"/>
              <w:b w:val="0"/>
              <w:sz w:val="22"/>
              <w:szCs w:val="22"/>
              <w:lang w:val="en-US"/>
            </w:rPr>
          </w:pPr>
          <w:hyperlink w:anchor="_Toc146723956" w:history="1">
            <w:r w:rsidRPr="00F463E1">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_Toc146723956 \h </w:instrText>
            </w:r>
            <w:r>
              <w:rPr>
                <w:webHidden/>
              </w:rPr>
            </w:r>
            <w:r>
              <w:rPr>
                <w:webHidden/>
              </w:rPr>
              <w:fldChar w:fldCharType="separate"/>
            </w:r>
            <w:r>
              <w:rPr>
                <w:webHidden/>
              </w:rPr>
              <w:t>10</w:t>
            </w:r>
            <w:r>
              <w:rPr>
                <w:webHidden/>
              </w:rPr>
              <w:fldChar w:fldCharType="end"/>
            </w:r>
          </w:hyperlink>
        </w:p>
        <w:p w14:paraId="55349058" w14:textId="42794868" w:rsidR="007F2CF7" w:rsidRDefault="007F2CF7">
          <w:pPr>
            <w:pStyle w:val="TOC2"/>
            <w:tabs>
              <w:tab w:val="left" w:pos="960"/>
            </w:tabs>
            <w:rPr>
              <w:rFonts w:asciiTheme="minorHAnsi" w:eastAsiaTheme="minorEastAsia" w:hAnsiTheme="minorHAnsi" w:cstheme="minorBidi"/>
              <w:noProof/>
              <w:sz w:val="22"/>
              <w:szCs w:val="22"/>
            </w:rPr>
          </w:pPr>
          <w:hyperlink w:anchor="_Toc146723957" w:history="1">
            <w:r w:rsidRPr="00F463E1">
              <w:rPr>
                <w:rStyle w:val="Hyperlink"/>
                <w:noProof/>
              </w:rPr>
              <w:t>1.1.</w:t>
            </w:r>
            <w:r>
              <w:rPr>
                <w:rFonts w:asciiTheme="minorHAnsi" w:eastAsiaTheme="minorEastAsia" w:hAnsiTheme="minorHAnsi" w:cstheme="minorBidi"/>
                <w:noProof/>
                <w:sz w:val="22"/>
                <w:szCs w:val="22"/>
              </w:rPr>
              <w:tab/>
            </w:r>
            <w:r w:rsidRPr="00F463E1">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_Toc146723957 \h </w:instrText>
            </w:r>
            <w:r>
              <w:rPr>
                <w:noProof/>
                <w:webHidden/>
              </w:rPr>
            </w:r>
            <w:r>
              <w:rPr>
                <w:noProof/>
                <w:webHidden/>
              </w:rPr>
              <w:fldChar w:fldCharType="separate"/>
            </w:r>
            <w:r>
              <w:rPr>
                <w:noProof/>
                <w:webHidden/>
              </w:rPr>
              <w:t>10</w:t>
            </w:r>
            <w:r>
              <w:rPr>
                <w:noProof/>
                <w:webHidden/>
              </w:rPr>
              <w:fldChar w:fldCharType="end"/>
            </w:r>
          </w:hyperlink>
        </w:p>
        <w:p w14:paraId="5C926532" w14:textId="1092AF8A" w:rsidR="007F2CF7" w:rsidRDefault="007F2CF7">
          <w:pPr>
            <w:pStyle w:val="TOC3"/>
            <w:rPr>
              <w:rFonts w:asciiTheme="minorHAnsi" w:eastAsiaTheme="minorEastAsia" w:hAnsiTheme="minorHAnsi" w:cstheme="minorBidi"/>
              <w:noProof/>
              <w:sz w:val="22"/>
              <w:szCs w:val="22"/>
            </w:rPr>
          </w:pPr>
          <w:hyperlink w:anchor="_Toc146723958" w:history="1">
            <w:r w:rsidRPr="00F463E1">
              <w:rPr>
                <w:rStyle w:val="Hyperlink"/>
                <w:noProof/>
              </w:rPr>
              <w:t xml:space="preserve">1.1.1. Специфики при управлението на веригите </w:t>
            </w:r>
            <w:r w:rsidRPr="00F463E1">
              <w:rPr>
                <w:rStyle w:val="Hyperlink"/>
                <w:noProof/>
                <w:lang w:val="bg-BG"/>
              </w:rPr>
              <w:t>от</w:t>
            </w:r>
            <w:r w:rsidRPr="00F463E1">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_Toc146723958 \h </w:instrText>
            </w:r>
            <w:r>
              <w:rPr>
                <w:noProof/>
                <w:webHidden/>
              </w:rPr>
            </w:r>
            <w:r>
              <w:rPr>
                <w:noProof/>
                <w:webHidden/>
              </w:rPr>
              <w:fldChar w:fldCharType="separate"/>
            </w:r>
            <w:r>
              <w:rPr>
                <w:noProof/>
                <w:webHidden/>
              </w:rPr>
              <w:t>10</w:t>
            </w:r>
            <w:r>
              <w:rPr>
                <w:noProof/>
                <w:webHidden/>
              </w:rPr>
              <w:fldChar w:fldCharType="end"/>
            </w:r>
          </w:hyperlink>
        </w:p>
        <w:p w14:paraId="77411836" w14:textId="1A826459" w:rsidR="007F2CF7" w:rsidRDefault="007F2CF7">
          <w:pPr>
            <w:pStyle w:val="TOC3"/>
            <w:rPr>
              <w:rFonts w:asciiTheme="minorHAnsi" w:eastAsiaTheme="minorEastAsia" w:hAnsiTheme="minorHAnsi" w:cstheme="minorBidi"/>
              <w:noProof/>
              <w:sz w:val="22"/>
              <w:szCs w:val="22"/>
            </w:rPr>
          </w:pPr>
          <w:hyperlink w:anchor="_Toc146723959" w:history="1">
            <w:r w:rsidRPr="00F463E1">
              <w:rPr>
                <w:rStyle w:val="Hyperlink"/>
                <w:noProof/>
              </w:rPr>
              <w:t>1.1.2.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_Toc146723959 \h </w:instrText>
            </w:r>
            <w:r>
              <w:rPr>
                <w:noProof/>
                <w:webHidden/>
              </w:rPr>
            </w:r>
            <w:r>
              <w:rPr>
                <w:noProof/>
                <w:webHidden/>
              </w:rPr>
              <w:fldChar w:fldCharType="separate"/>
            </w:r>
            <w:r>
              <w:rPr>
                <w:noProof/>
                <w:webHidden/>
              </w:rPr>
              <w:t>35</w:t>
            </w:r>
            <w:r>
              <w:rPr>
                <w:noProof/>
                <w:webHidden/>
              </w:rPr>
              <w:fldChar w:fldCharType="end"/>
            </w:r>
          </w:hyperlink>
        </w:p>
        <w:p w14:paraId="174AC2C9" w14:textId="19240E08" w:rsidR="007F2CF7" w:rsidRDefault="007F2CF7">
          <w:pPr>
            <w:pStyle w:val="TOC2"/>
            <w:rPr>
              <w:rFonts w:asciiTheme="minorHAnsi" w:eastAsiaTheme="minorEastAsia" w:hAnsiTheme="minorHAnsi" w:cstheme="minorBidi"/>
              <w:noProof/>
              <w:sz w:val="22"/>
              <w:szCs w:val="22"/>
            </w:rPr>
          </w:pPr>
          <w:hyperlink w:anchor="_Toc146723960" w:history="1">
            <w:r w:rsidRPr="00F463E1">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_Toc146723960 \h </w:instrText>
            </w:r>
            <w:r>
              <w:rPr>
                <w:noProof/>
                <w:webHidden/>
              </w:rPr>
            </w:r>
            <w:r>
              <w:rPr>
                <w:noProof/>
                <w:webHidden/>
              </w:rPr>
              <w:fldChar w:fldCharType="separate"/>
            </w:r>
            <w:r>
              <w:rPr>
                <w:noProof/>
                <w:webHidden/>
              </w:rPr>
              <w:t>51</w:t>
            </w:r>
            <w:r>
              <w:rPr>
                <w:noProof/>
                <w:webHidden/>
              </w:rPr>
              <w:fldChar w:fldCharType="end"/>
            </w:r>
          </w:hyperlink>
        </w:p>
        <w:p w14:paraId="2A1F538A" w14:textId="5FCCC4F6" w:rsidR="007F2CF7" w:rsidRDefault="007F2CF7">
          <w:pPr>
            <w:pStyle w:val="TOC3"/>
            <w:rPr>
              <w:rFonts w:asciiTheme="minorHAnsi" w:eastAsiaTheme="minorEastAsia" w:hAnsiTheme="minorHAnsi" w:cstheme="minorBidi"/>
              <w:noProof/>
              <w:sz w:val="22"/>
              <w:szCs w:val="22"/>
            </w:rPr>
          </w:pPr>
          <w:hyperlink w:anchor="_Toc146723961" w:history="1">
            <w:r w:rsidRPr="00F463E1">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_Toc146723961 \h </w:instrText>
            </w:r>
            <w:r>
              <w:rPr>
                <w:noProof/>
                <w:webHidden/>
              </w:rPr>
            </w:r>
            <w:r>
              <w:rPr>
                <w:noProof/>
                <w:webHidden/>
              </w:rPr>
              <w:fldChar w:fldCharType="separate"/>
            </w:r>
            <w:r>
              <w:rPr>
                <w:noProof/>
                <w:webHidden/>
              </w:rPr>
              <w:t>51</w:t>
            </w:r>
            <w:r>
              <w:rPr>
                <w:noProof/>
                <w:webHidden/>
              </w:rPr>
              <w:fldChar w:fldCharType="end"/>
            </w:r>
          </w:hyperlink>
        </w:p>
        <w:p w14:paraId="0ED4A9A8" w14:textId="7BE34AF9" w:rsidR="007F2CF7" w:rsidRDefault="007F2CF7">
          <w:pPr>
            <w:pStyle w:val="TOC3"/>
            <w:rPr>
              <w:rFonts w:asciiTheme="minorHAnsi" w:eastAsiaTheme="minorEastAsia" w:hAnsiTheme="minorHAnsi" w:cstheme="minorBidi"/>
              <w:noProof/>
              <w:sz w:val="22"/>
              <w:szCs w:val="22"/>
            </w:rPr>
          </w:pPr>
          <w:hyperlink w:anchor="_Toc146723962" w:history="1">
            <w:r w:rsidRPr="00F463E1">
              <w:rPr>
                <w:rStyle w:val="Hyperlink"/>
                <w:noProof/>
              </w:rPr>
              <w:t>1.2.2.  Основни принципи в софтуерната архитектура</w:t>
            </w:r>
            <w:r w:rsidRPr="00F463E1">
              <w:rPr>
                <w:rStyle w:val="Hyperlink"/>
                <w:noProof/>
                <w:lang w:val="bg-BG"/>
              </w:rPr>
              <w:t xml:space="preserve"> и тяхното приложение в облачните услуги</w:t>
            </w:r>
            <w:r>
              <w:rPr>
                <w:noProof/>
                <w:webHidden/>
              </w:rPr>
              <w:tab/>
            </w:r>
            <w:r>
              <w:rPr>
                <w:noProof/>
                <w:webHidden/>
              </w:rPr>
              <w:fldChar w:fldCharType="begin"/>
            </w:r>
            <w:r>
              <w:rPr>
                <w:noProof/>
                <w:webHidden/>
              </w:rPr>
              <w:instrText xml:space="preserve"> PAGEREF _Toc146723962 \h </w:instrText>
            </w:r>
            <w:r>
              <w:rPr>
                <w:noProof/>
                <w:webHidden/>
              </w:rPr>
            </w:r>
            <w:r>
              <w:rPr>
                <w:noProof/>
                <w:webHidden/>
              </w:rPr>
              <w:fldChar w:fldCharType="separate"/>
            </w:r>
            <w:r>
              <w:rPr>
                <w:noProof/>
                <w:webHidden/>
              </w:rPr>
              <w:t>63</w:t>
            </w:r>
            <w:r>
              <w:rPr>
                <w:noProof/>
                <w:webHidden/>
              </w:rPr>
              <w:fldChar w:fldCharType="end"/>
            </w:r>
          </w:hyperlink>
        </w:p>
        <w:p w14:paraId="0F7D4150" w14:textId="15383F3E" w:rsidR="007F2CF7" w:rsidRDefault="007F2CF7">
          <w:pPr>
            <w:pStyle w:val="TOC3"/>
            <w:rPr>
              <w:rFonts w:asciiTheme="minorHAnsi" w:eastAsiaTheme="minorEastAsia" w:hAnsiTheme="minorHAnsi" w:cstheme="minorBidi"/>
              <w:noProof/>
              <w:sz w:val="22"/>
              <w:szCs w:val="22"/>
            </w:rPr>
          </w:pPr>
          <w:hyperlink w:anchor="_Toc146723963" w:history="1">
            <w:r w:rsidRPr="00F463E1">
              <w:rPr>
                <w:rStyle w:val="Hyperlink"/>
                <w:noProof/>
              </w:rPr>
              <w:t>1.2.3.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_Toc146723963 \h </w:instrText>
            </w:r>
            <w:r>
              <w:rPr>
                <w:noProof/>
                <w:webHidden/>
              </w:rPr>
            </w:r>
            <w:r>
              <w:rPr>
                <w:noProof/>
                <w:webHidden/>
              </w:rPr>
              <w:fldChar w:fldCharType="separate"/>
            </w:r>
            <w:r>
              <w:rPr>
                <w:noProof/>
                <w:webHidden/>
              </w:rPr>
              <w:t>74</w:t>
            </w:r>
            <w:r>
              <w:rPr>
                <w:noProof/>
                <w:webHidden/>
              </w:rPr>
              <w:fldChar w:fldCharType="end"/>
            </w:r>
          </w:hyperlink>
        </w:p>
        <w:p w14:paraId="533F6524" w14:textId="0C327698" w:rsidR="007F2CF7" w:rsidRDefault="007F2CF7">
          <w:pPr>
            <w:pStyle w:val="TOC2"/>
            <w:rPr>
              <w:rFonts w:asciiTheme="minorHAnsi" w:eastAsiaTheme="minorEastAsia" w:hAnsiTheme="minorHAnsi" w:cstheme="minorBidi"/>
              <w:noProof/>
              <w:sz w:val="22"/>
              <w:szCs w:val="22"/>
            </w:rPr>
          </w:pPr>
          <w:hyperlink w:anchor="_Toc146723964" w:history="1">
            <w:r w:rsidRPr="00F463E1">
              <w:rPr>
                <w:rStyle w:val="Hyperlink"/>
                <w:noProof/>
              </w:rPr>
              <w:t xml:space="preserve">1.3. </w:t>
            </w:r>
            <w:r w:rsidRPr="00F463E1">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_Toc146723964 \h </w:instrText>
            </w:r>
            <w:r>
              <w:rPr>
                <w:noProof/>
                <w:webHidden/>
              </w:rPr>
            </w:r>
            <w:r>
              <w:rPr>
                <w:noProof/>
                <w:webHidden/>
              </w:rPr>
              <w:fldChar w:fldCharType="separate"/>
            </w:r>
            <w:r>
              <w:rPr>
                <w:noProof/>
                <w:webHidden/>
              </w:rPr>
              <w:t>90</w:t>
            </w:r>
            <w:r>
              <w:rPr>
                <w:noProof/>
                <w:webHidden/>
              </w:rPr>
              <w:fldChar w:fldCharType="end"/>
            </w:r>
          </w:hyperlink>
        </w:p>
        <w:p w14:paraId="4217F011" w14:textId="6AA44115" w:rsidR="007F2CF7" w:rsidRDefault="007F2CF7">
          <w:pPr>
            <w:pStyle w:val="TOC3"/>
            <w:rPr>
              <w:rFonts w:asciiTheme="minorHAnsi" w:eastAsiaTheme="minorEastAsia" w:hAnsiTheme="minorHAnsi" w:cstheme="minorBidi"/>
              <w:noProof/>
              <w:sz w:val="22"/>
              <w:szCs w:val="22"/>
            </w:rPr>
          </w:pPr>
          <w:hyperlink w:anchor="_Toc146723965" w:history="1">
            <w:r w:rsidRPr="00F463E1">
              <w:rPr>
                <w:rStyle w:val="Hyperlink"/>
                <w:noProof/>
                <w:lang w:val="bg-BG"/>
              </w:rPr>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r>
              <w:rPr>
                <w:noProof/>
                <w:webHidden/>
              </w:rPr>
              <w:tab/>
            </w:r>
            <w:r>
              <w:rPr>
                <w:noProof/>
                <w:webHidden/>
              </w:rPr>
              <w:fldChar w:fldCharType="begin"/>
            </w:r>
            <w:r>
              <w:rPr>
                <w:noProof/>
                <w:webHidden/>
              </w:rPr>
              <w:instrText xml:space="preserve"> PAGEREF _Toc146723965 \h </w:instrText>
            </w:r>
            <w:r>
              <w:rPr>
                <w:noProof/>
                <w:webHidden/>
              </w:rPr>
            </w:r>
            <w:r>
              <w:rPr>
                <w:noProof/>
                <w:webHidden/>
              </w:rPr>
              <w:fldChar w:fldCharType="separate"/>
            </w:r>
            <w:r>
              <w:rPr>
                <w:noProof/>
                <w:webHidden/>
              </w:rPr>
              <w:t>97</w:t>
            </w:r>
            <w:r>
              <w:rPr>
                <w:noProof/>
                <w:webHidden/>
              </w:rPr>
              <w:fldChar w:fldCharType="end"/>
            </w:r>
          </w:hyperlink>
        </w:p>
        <w:p w14:paraId="2B619BC9" w14:textId="6558ECF3" w:rsidR="007F2CF7" w:rsidRDefault="007F2CF7">
          <w:pPr>
            <w:pStyle w:val="TOC3"/>
            <w:rPr>
              <w:rFonts w:asciiTheme="minorHAnsi" w:eastAsiaTheme="minorEastAsia" w:hAnsiTheme="minorHAnsi" w:cstheme="minorBidi"/>
              <w:noProof/>
              <w:sz w:val="22"/>
              <w:szCs w:val="22"/>
            </w:rPr>
          </w:pPr>
          <w:hyperlink w:anchor="_Toc146723966" w:history="1">
            <w:r w:rsidRPr="00F463E1">
              <w:rPr>
                <w:rStyle w:val="Hyperlink"/>
                <w:noProof/>
                <w:lang w:val="bg-BG"/>
              </w:rPr>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r>
              <w:rPr>
                <w:noProof/>
                <w:webHidden/>
              </w:rPr>
              <w:tab/>
            </w:r>
            <w:r>
              <w:rPr>
                <w:noProof/>
                <w:webHidden/>
              </w:rPr>
              <w:fldChar w:fldCharType="begin"/>
            </w:r>
            <w:r>
              <w:rPr>
                <w:noProof/>
                <w:webHidden/>
              </w:rPr>
              <w:instrText xml:space="preserve"> PAGEREF _Toc146723966 \h </w:instrText>
            </w:r>
            <w:r>
              <w:rPr>
                <w:noProof/>
                <w:webHidden/>
              </w:rPr>
            </w:r>
            <w:r>
              <w:rPr>
                <w:noProof/>
                <w:webHidden/>
              </w:rPr>
              <w:fldChar w:fldCharType="separate"/>
            </w:r>
            <w:r>
              <w:rPr>
                <w:noProof/>
                <w:webHidden/>
              </w:rPr>
              <w:t>97</w:t>
            </w:r>
            <w:r>
              <w:rPr>
                <w:noProof/>
                <w:webHidden/>
              </w:rPr>
              <w:fldChar w:fldCharType="end"/>
            </w:r>
          </w:hyperlink>
        </w:p>
        <w:p w14:paraId="5AA23F2A" w14:textId="21FB8E20" w:rsidR="007F2CF7" w:rsidRDefault="007F2CF7">
          <w:pPr>
            <w:pStyle w:val="TOC3"/>
            <w:rPr>
              <w:rFonts w:asciiTheme="minorHAnsi" w:eastAsiaTheme="minorEastAsia" w:hAnsiTheme="minorHAnsi" w:cstheme="minorBidi"/>
              <w:noProof/>
              <w:sz w:val="22"/>
              <w:szCs w:val="22"/>
            </w:rPr>
          </w:pPr>
          <w:hyperlink w:anchor="_Toc146723967" w:history="1">
            <w:r w:rsidRPr="00F463E1">
              <w:rPr>
                <w:rStyle w:val="Hyperlink"/>
                <w:noProof/>
              </w:rPr>
              <w:t xml:space="preserve">1.3.1. </w:t>
            </w:r>
            <w:r w:rsidRPr="00F463E1">
              <w:rPr>
                <w:rStyle w:val="Hyperlink"/>
                <w:noProof/>
                <w:lang w:val="bg-BG"/>
              </w:rPr>
              <w:t>Протоколи за сигурност</w:t>
            </w:r>
            <w:r>
              <w:rPr>
                <w:noProof/>
                <w:webHidden/>
              </w:rPr>
              <w:tab/>
            </w:r>
            <w:r>
              <w:rPr>
                <w:noProof/>
                <w:webHidden/>
              </w:rPr>
              <w:fldChar w:fldCharType="begin"/>
            </w:r>
            <w:r>
              <w:rPr>
                <w:noProof/>
                <w:webHidden/>
              </w:rPr>
              <w:instrText xml:space="preserve"> PAGEREF _Toc146723967 \h </w:instrText>
            </w:r>
            <w:r>
              <w:rPr>
                <w:noProof/>
                <w:webHidden/>
              </w:rPr>
            </w:r>
            <w:r>
              <w:rPr>
                <w:noProof/>
                <w:webHidden/>
              </w:rPr>
              <w:fldChar w:fldCharType="separate"/>
            </w:r>
            <w:r>
              <w:rPr>
                <w:noProof/>
                <w:webHidden/>
              </w:rPr>
              <w:t>97</w:t>
            </w:r>
            <w:r>
              <w:rPr>
                <w:noProof/>
                <w:webHidden/>
              </w:rPr>
              <w:fldChar w:fldCharType="end"/>
            </w:r>
          </w:hyperlink>
        </w:p>
        <w:p w14:paraId="1D5E2399" w14:textId="7EB199F6" w:rsidR="007F2CF7" w:rsidRDefault="007F2CF7">
          <w:pPr>
            <w:pStyle w:val="TOC1"/>
            <w:rPr>
              <w:rFonts w:asciiTheme="minorHAnsi" w:eastAsiaTheme="minorEastAsia" w:hAnsiTheme="minorHAnsi" w:cstheme="minorBidi"/>
              <w:b w:val="0"/>
              <w:sz w:val="22"/>
              <w:szCs w:val="22"/>
              <w:lang w:val="en-US"/>
            </w:rPr>
          </w:pPr>
          <w:hyperlink w:anchor="_Toc146723968" w:history="1">
            <w:r w:rsidRPr="00F463E1">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_Toc146723968 \h </w:instrText>
            </w:r>
            <w:r>
              <w:rPr>
                <w:webHidden/>
              </w:rPr>
            </w:r>
            <w:r>
              <w:rPr>
                <w:webHidden/>
              </w:rPr>
              <w:fldChar w:fldCharType="separate"/>
            </w:r>
            <w:r>
              <w:rPr>
                <w:webHidden/>
              </w:rPr>
              <w:t>111</w:t>
            </w:r>
            <w:r>
              <w:rPr>
                <w:webHidden/>
              </w:rPr>
              <w:fldChar w:fldCharType="end"/>
            </w:r>
          </w:hyperlink>
        </w:p>
        <w:p w14:paraId="3F88694B" w14:textId="42F4E8BC" w:rsidR="007F2CF7" w:rsidRDefault="007F2CF7">
          <w:pPr>
            <w:pStyle w:val="TOC2"/>
            <w:rPr>
              <w:rFonts w:asciiTheme="minorHAnsi" w:eastAsiaTheme="minorEastAsia" w:hAnsiTheme="minorHAnsi" w:cstheme="minorBidi"/>
              <w:noProof/>
              <w:sz w:val="22"/>
              <w:szCs w:val="22"/>
            </w:rPr>
          </w:pPr>
          <w:hyperlink w:anchor="_Toc146723969" w:history="1">
            <w:r w:rsidRPr="00F463E1">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_Toc146723969 \h </w:instrText>
            </w:r>
            <w:r>
              <w:rPr>
                <w:noProof/>
                <w:webHidden/>
              </w:rPr>
            </w:r>
            <w:r>
              <w:rPr>
                <w:noProof/>
                <w:webHidden/>
              </w:rPr>
              <w:fldChar w:fldCharType="separate"/>
            </w:r>
            <w:r>
              <w:rPr>
                <w:noProof/>
                <w:webHidden/>
              </w:rPr>
              <w:t>111</w:t>
            </w:r>
            <w:r>
              <w:rPr>
                <w:noProof/>
                <w:webHidden/>
              </w:rPr>
              <w:fldChar w:fldCharType="end"/>
            </w:r>
          </w:hyperlink>
        </w:p>
        <w:p w14:paraId="6F3C2B60" w14:textId="364B39BF" w:rsidR="007F2CF7" w:rsidRDefault="007F2CF7">
          <w:pPr>
            <w:pStyle w:val="TOC3"/>
            <w:rPr>
              <w:rFonts w:asciiTheme="minorHAnsi" w:eastAsiaTheme="minorEastAsia" w:hAnsiTheme="minorHAnsi" w:cstheme="minorBidi"/>
              <w:noProof/>
              <w:sz w:val="22"/>
              <w:szCs w:val="22"/>
            </w:rPr>
          </w:pPr>
          <w:hyperlink w:anchor="_Toc146723970" w:history="1">
            <w:r w:rsidRPr="00F463E1">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_Toc146723970 \h </w:instrText>
            </w:r>
            <w:r>
              <w:rPr>
                <w:noProof/>
                <w:webHidden/>
              </w:rPr>
            </w:r>
            <w:r>
              <w:rPr>
                <w:noProof/>
                <w:webHidden/>
              </w:rPr>
              <w:fldChar w:fldCharType="separate"/>
            </w:r>
            <w:r>
              <w:rPr>
                <w:noProof/>
                <w:webHidden/>
              </w:rPr>
              <w:t>111</w:t>
            </w:r>
            <w:r>
              <w:rPr>
                <w:noProof/>
                <w:webHidden/>
              </w:rPr>
              <w:fldChar w:fldCharType="end"/>
            </w:r>
          </w:hyperlink>
        </w:p>
        <w:p w14:paraId="7258E680" w14:textId="5EA4EC8C" w:rsidR="007F2CF7" w:rsidRDefault="007F2CF7">
          <w:pPr>
            <w:pStyle w:val="TOC3"/>
            <w:rPr>
              <w:rFonts w:asciiTheme="minorHAnsi" w:eastAsiaTheme="minorEastAsia" w:hAnsiTheme="minorHAnsi" w:cstheme="minorBidi"/>
              <w:noProof/>
              <w:sz w:val="22"/>
              <w:szCs w:val="22"/>
            </w:rPr>
          </w:pPr>
          <w:hyperlink w:anchor="_Toc146723971" w:history="1">
            <w:r w:rsidRPr="00F463E1">
              <w:rPr>
                <w:rStyle w:val="Hyperlink"/>
                <w:noProof/>
                <w:lang w:val="bg-BG"/>
              </w:rPr>
              <w:t>Създаване на цели:</w:t>
            </w:r>
            <w:r>
              <w:rPr>
                <w:noProof/>
                <w:webHidden/>
              </w:rPr>
              <w:tab/>
            </w:r>
            <w:r>
              <w:rPr>
                <w:noProof/>
                <w:webHidden/>
              </w:rPr>
              <w:fldChar w:fldCharType="begin"/>
            </w:r>
            <w:r>
              <w:rPr>
                <w:noProof/>
                <w:webHidden/>
              </w:rPr>
              <w:instrText xml:space="preserve"> PAGEREF _Toc146723971 \h </w:instrText>
            </w:r>
            <w:r>
              <w:rPr>
                <w:noProof/>
                <w:webHidden/>
              </w:rPr>
            </w:r>
            <w:r>
              <w:rPr>
                <w:noProof/>
                <w:webHidden/>
              </w:rPr>
              <w:fldChar w:fldCharType="separate"/>
            </w:r>
            <w:r>
              <w:rPr>
                <w:noProof/>
                <w:webHidden/>
              </w:rPr>
              <w:t>112</w:t>
            </w:r>
            <w:r>
              <w:rPr>
                <w:noProof/>
                <w:webHidden/>
              </w:rPr>
              <w:fldChar w:fldCharType="end"/>
            </w:r>
          </w:hyperlink>
        </w:p>
        <w:p w14:paraId="578FBA9A" w14:textId="19C9599F" w:rsidR="007F2CF7" w:rsidRDefault="007F2CF7">
          <w:pPr>
            <w:pStyle w:val="TOC3"/>
            <w:rPr>
              <w:rFonts w:asciiTheme="minorHAnsi" w:eastAsiaTheme="minorEastAsia" w:hAnsiTheme="minorHAnsi" w:cstheme="minorBidi"/>
              <w:noProof/>
              <w:sz w:val="22"/>
              <w:szCs w:val="22"/>
            </w:rPr>
          </w:pPr>
          <w:hyperlink w:anchor="_Toc146723972" w:history="1">
            <w:r w:rsidRPr="00F463E1">
              <w:rPr>
                <w:rStyle w:val="Hyperlink"/>
                <w:noProof/>
                <w:lang w:val="bg-BG"/>
              </w:rPr>
              <w:t>Идентифициране на ключови сценарии:</w:t>
            </w:r>
            <w:r>
              <w:rPr>
                <w:noProof/>
                <w:webHidden/>
              </w:rPr>
              <w:tab/>
            </w:r>
            <w:r>
              <w:rPr>
                <w:noProof/>
                <w:webHidden/>
              </w:rPr>
              <w:fldChar w:fldCharType="begin"/>
            </w:r>
            <w:r>
              <w:rPr>
                <w:noProof/>
                <w:webHidden/>
              </w:rPr>
              <w:instrText xml:space="preserve"> PAGEREF _Toc146723972 \h </w:instrText>
            </w:r>
            <w:r>
              <w:rPr>
                <w:noProof/>
                <w:webHidden/>
              </w:rPr>
            </w:r>
            <w:r>
              <w:rPr>
                <w:noProof/>
                <w:webHidden/>
              </w:rPr>
              <w:fldChar w:fldCharType="separate"/>
            </w:r>
            <w:r>
              <w:rPr>
                <w:noProof/>
                <w:webHidden/>
              </w:rPr>
              <w:t>114</w:t>
            </w:r>
            <w:r>
              <w:rPr>
                <w:noProof/>
                <w:webHidden/>
              </w:rPr>
              <w:fldChar w:fldCharType="end"/>
            </w:r>
          </w:hyperlink>
        </w:p>
        <w:p w14:paraId="3FF69AC2" w14:textId="66038B93" w:rsidR="007F2CF7" w:rsidRDefault="007F2CF7">
          <w:pPr>
            <w:pStyle w:val="TOC3"/>
            <w:rPr>
              <w:rFonts w:asciiTheme="minorHAnsi" w:eastAsiaTheme="minorEastAsia" w:hAnsiTheme="minorHAnsi" w:cstheme="minorBidi"/>
              <w:noProof/>
              <w:sz w:val="22"/>
              <w:szCs w:val="22"/>
            </w:rPr>
          </w:pPr>
          <w:hyperlink w:anchor="_Toc146723973" w:history="1">
            <w:r w:rsidRPr="00F463E1">
              <w:rPr>
                <w:rStyle w:val="Hyperlink"/>
                <w:noProof/>
                <w:lang w:val="bg-BG"/>
              </w:rPr>
              <w:t>Преглед на приложението</w:t>
            </w:r>
            <w:r>
              <w:rPr>
                <w:noProof/>
                <w:webHidden/>
              </w:rPr>
              <w:tab/>
            </w:r>
            <w:r>
              <w:rPr>
                <w:noProof/>
                <w:webHidden/>
              </w:rPr>
              <w:fldChar w:fldCharType="begin"/>
            </w:r>
            <w:r>
              <w:rPr>
                <w:noProof/>
                <w:webHidden/>
              </w:rPr>
              <w:instrText xml:space="preserve"> PAGEREF _Toc146723973 \h </w:instrText>
            </w:r>
            <w:r>
              <w:rPr>
                <w:noProof/>
                <w:webHidden/>
              </w:rPr>
            </w:r>
            <w:r>
              <w:rPr>
                <w:noProof/>
                <w:webHidden/>
              </w:rPr>
              <w:fldChar w:fldCharType="separate"/>
            </w:r>
            <w:r>
              <w:rPr>
                <w:noProof/>
                <w:webHidden/>
              </w:rPr>
              <w:t>115</w:t>
            </w:r>
            <w:r>
              <w:rPr>
                <w:noProof/>
                <w:webHidden/>
              </w:rPr>
              <w:fldChar w:fldCharType="end"/>
            </w:r>
          </w:hyperlink>
        </w:p>
        <w:p w14:paraId="729BE522" w14:textId="1DE151B1" w:rsidR="007F2CF7" w:rsidRDefault="007F2CF7">
          <w:pPr>
            <w:pStyle w:val="TOC3"/>
            <w:rPr>
              <w:rFonts w:asciiTheme="minorHAnsi" w:eastAsiaTheme="minorEastAsia" w:hAnsiTheme="minorHAnsi" w:cstheme="minorBidi"/>
              <w:noProof/>
              <w:sz w:val="22"/>
              <w:szCs w:val="22"/>
            </w:rPr>
          </w:pPr>
          <w:hyperlink w:anchor="_Toc146723974" w:history="1">
            <w:r w:rsidRPr="00F463E1">
              <w:rPr>
                <w:rStyle w:val="Hyperlink"/>
                <w:noProof/>
              </w:rPr>
              <w:t>Идентифицира</w:t>
            </w:r>
            <w:r w:rsidRPr="00F463E1">
              <w:rPr>
                <w:rStyle w:val="Hyperlink"/>
                <w:noProof/>
                <w:lang w:val="bg-BG"/>
              </w:rPr>
              <w:t>не</w:t>
            </w:r>
            <w:r w:rsidRPr="00F463E1">
              <w:rPr>
                <w:rStyle w:val="Hyperlink"/>
                <w:noProof/>
              </w:rPr>
              <w:t xml:space="preserve"> ключовите проблеми</w:t>
            </w:r>
            <w:r>
              <w:rPr>
                <w:noProof/>
                <w:webHidden/>
              </w:rPr>
              <w:tab/>
            </w:r>
            <w:r>
              <w:rPr>
                <w:noProof/>
                <w:webHidden/>
              </w:rPr>
              <w:fldChar w:fldCharType="begin"/>
            </w:r>
            <w:r>
              <w:rPr>
                <w:noProof/>
                <w:webHidden/>
              </w:rPr>
              <w:instrText xml:space="preserve"> PAGEREF _Toc146723974 \h </w:instrText>
            </w:r>
            <w:r>
              <w:rPr>
                <w:noProof/>
                <w:webHidden/>
              </w:rPr>
            </w:r>
            <w:r>
              <w:rPr>
                <w:noProof/>
                <w:webHidden/>
              </w:rPr>
              <w:fldChar w:fldCharType="separate"/>
            </w:r>
            <w:r>
              <w:rPr>
                <w:noProof/>
                <w:webHidden/>
              </w:rPr>
              <w:t>115</w:t>
            </w:r>
            <w:r>
              <w:rPr>
                <w:noProof/>
                <w:webHidden/>
              </w:rPr>
              <w:fldChar w:fldCharType="end"/>
            </w:r>
          </w:hyperlink>
        </w:p>
        <w:p w14:paraId="61B22F54" w14:textId="5BBD3464" w:rsidR="007F2CF7" w:rsidRDefault="007F2CF7">
          <w:pPr>
            <w:pStyle w:val="TOC3"/>
            <w:rPr>
              <w:rFonts w:asciiTheme="minorHAnsi" w:eastAsiaTheme="minorEastAsia" w:hAnsiTheme="minorHAnsi" w:cstheme="minorBidi"/>
              <w:noProof/>
              <w:sz w:val="22"/>
              <w:szCs w:val="22"/>
            </w:rPr>
          </w:pPr>
          <w:hyperlink w:anchor="_Toc146723975" w:history="1">
            <w:r w:rsidRPr="00F463E1">
              <w:rPr>
                <w:rStyle w:val="Hyperlink"/>
                <w:noProof/>
                <w:lang w:val="bg-BG"/>
              </w:rPr>
              <w:t>К</w:t>
            </w:r>
            <w:r w:rsidRPr="00F463E1">
              <w:rPr>
                <w:rStyle w:val="Hyperlink"/>
                <w:noProof/>
              </w:rPr>
              <w:t>андидат решение</w:t>
            </w:r>
            <w:r>
              <w:rPr>
                <w:noProof/>
                <w:webHidden/>
              </w:rPr>
              <w:tab/>
            </w:r>
            <w:r>
              <w:rPr>
                <w:noProof/>
                <w:webHidden/>
              </w:rPr>
              <w:fldChar w:fldCharType="begin"/>
            </w:r>
            <w:r>
              <w:rPr>
                <w:noProof/>
                <w:webHidden/>
              </w:rPr>
              <w:instrText xml:space="preserve"> PAGEREF _Toc146723975 \h </w:instrText>
            </w:r>
            <w:r>
              <w:rPr>
                <w:noProof/>
                <w:webHidden/>
              </w:rPr>
            </w:r>
            <w:r>
              <w:rPr>
                <w:noProof/>
                <w:webHidden/>
              </w:rPr>
              <w:fldChar w:fldCharType="separate"/>
            </w:r>
            <w:r>
              <w:rPr>
                <w:noProof/>
                <w:webHidden/>
              </w:rPr>
              <w:t>118</w:t>
            </w:r>
            <w:r>
              <w:rPr>
                <w:noProof/>
                <w:webHidden/>
              </w:rPr>
              <w:fldChar w:fldCharType="end"/>
            </w:r>
          </w:hyperlink>
        </w:p>
        <w:p w14:paraId="0BCE8B9A" w14:textId="77419DAE" w:rsidR="007F2CF7" w:rsidRDefault="007F2CF7">
          <w:pPr>
            <w:pStyle w:val="TOC3"/>
            <w:rPr>
              <w:rFonts w:asciiTheme="minorHAnsi" w:eastAsiaTheme="minorEastAsia" w:hAnsiTheme="minorHAnsi" w:cstheme="minorBidi"/>
              <w:noProof/>
              <w:sz w:val="22"/>
              <w:szCs w:val="22"/>
            </w:rPr>
          </w:pPr>
          <w:hyperlink w:anchor="_Toc146723976" w:history="1">
            <w:r w:rsidRPr="00F463E1">
              <w:rPr>
                <w:rStyle w:val="Hyperlink"/>
                <w:noProof/>
                <w:lang w:val="bg-BG"/>
              </w:rPr>
              <w:t>2.2.1. Поведенчески диаграми</w:t>
            </w:r>
            <w:r>
              <w:rPr>
                <w:noProof/>
                <w:webHidden/>
              </w:rPr>
              <w:tab/>
            </w:r>
            <w:r>
              <w:rPr>
                <w:noProof/>
                <w:webHidden/>
              </w:rPr>
              <w:fldChar w:fldCharType="begin"/>
            </w:r>
            <w:r>
              <w:rPr>
                <w:noProof/>
                <w:webHidden/>
              </w:rPr>
              <w:instrText xml:space="preserve"> PAGEREF _Toc146723976 \h </w:instrText>
            </w:r>
            <w:r>
              <w:rPr>
                <w:noProof/>
                <w:webHidden/>
              </w:rPr>
            </w:r>
            <w:r>
              <w:rPr>
                <w:noProof/>
                <w:webHidden/>
              </w:rPr>
              <w:fldChar w:fldCharType="separate"/>
            </w:r>
            <w:r>
              <w:rPr>
                <w:noProof/>
                <w:webHidden/>
              </w:rPr>
              <w:t>130</w:t>
            </w:r>
            <w:r>
              <w:rPr>
                <w:noProof/>
                <w:webHidden/>
              </w:rPr>
              <w:fldChar w:fldCharType="end"/>
            </w:r>
          </w:hyperlink>
        </w:p>
        <w:p w14:paraId="0DCE3D82" w14:textId="594F7286" w:rsidR="007F2CF7" w:rsidRDefault="007F2CF7">
          <w:pPr>
            <w:pStyle w:val="TOC3"/>
            <w:rPr>
              <w:rFonts w:asciiTheme="minorHAnsi" w:eastAsiaTheme="minorEastAsia" w:hAnsiTheme="minorHAnsi" w:cstheme="minorBidi"/>
              <w:noProof/>
              <w:sz w:val="22"/>
              <w:szCs w:val="22"/>
            </w:rPr>
          </w:pPr>
          <w:hyperlink w:anchor="_Toc146723977" w:history="1">
            <w:r w:rsidRPr="00F463E1">
              <w:rPr>
                <w:rStyle w:val="Hyperlink"/>
                <w:noProof/>
                <w:lang w:val="bg-BG"/>
              </w:rPr>
              <w:t xml:space="preserve">2.2.2. </w:t>
            </w:r>
            <w:r w:rsidRPr="00F463E1">
              <w:rPr>
                <w:rStyle w:val="Hyperlink"/>
                <w:noProof/>
              </w:rPr>
              <w:t>Структурни диаграми</w:t>
            </w:r>
            <w:r>
              <w:rPr>
                <w:noProof/>
                <w:webHidden/>
              </w:rPr>
              <w:tab/>
            </w:r>
            <w:r>
              <w:rPr>
                <w:noProof/>
                <w:webHidden/>
              </w:rPr>
              <w:fldChar w:fldCharType="begin"/>
            </w:r>
            <w:r>
              <w:rPr>
                <w:noProof/>
                <w:webHidden/>
              </w:rPr>
              <w:instrText xml:space="preserve"> PAGEREF _Toc146723977 \h </w:instrText>
            </w:r>
            <w:r>
              <w:rPr>
                <w:noProof/>
                <w:webHidden/>
              </w:rPr>
            </w:r>
            <w:r>
              <w:rPr>
                <w:noProof/>
                <w:webHidden/>
              </w:rPr>
              <w:fldChar w:fldCharType="separate"/>
            </w:r>
            <w:r>
              <w:rPr>
                <w:noProof/>
                <w:webHidden/>
              </w:rPr>
              <w:t>132</w:t>
            </w:r>
            <w:r>
              <w:rPr>
                <w:noProof/>
                <w:webHidden/>
              </w:rPr>
              <w:fldChar w:fldCharType="end"/>
            </w:r>
          </w:hyperlink>
        </w:p>
        <w:p w14:paraId="3C1A5E4C" w14:textId="7E354C9A" w:rsidR="007F2CF7" w:rsidRDefault="007F2CF7">
          <w:pPr>
            <w:pStyle w:val="TOC2"/>
            <w:rPr>
              <w:rFonts w:asciiTheme="minorHAnsi" w:eastAsiaTheme="minorEastAsia" w:hAnsiTheme="minorHAnsi" w:cstheme="minorBidi"/>
              <w:noProof/>
              <w:sz w:val="22"/>
              <w:szCs w:val="22"/>
            </w:rPr>
          </w:pPr>
          <w:hyperlink w:anchor="_Toc146723978" w:history="1">
            <w:r w:rsidRPr="00F463E1">
              <w:rPr>
                <w:rStyle w:val="Hyperlink"/>
                <w:noProof/>
              </w:rPr>
              <w:t xml:space="preserve">2.4. Kомуникационни модели </w:t>
            </w:r>
            <w:r w:rsidRPr="00F463E1">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_Toc146723978 \h </w:instrText>
            </w:r>
            <w:r>
              <w:rPr>
                <w:noProof/>
                <w:webHidden/>
              </w:rPr>
            </w:r>
            <w:r>
              <w:rPr>
                <w:noProof/>
                <w:webHidden/>
              </w:rPr>
              <w:fldChar w:fldCharType="separate"/>
            </w:r>
            <w:r>
              <w:rPr>
                <w:noProof/>
                <w:webHidden/>
              </w:rPr>
              <w:t>140</w:t>
            </w:r>
            <w:r>
              <w:rPr>
                <w:noProof/>
                <w:webHidden/>
              </w:rPr>
              <w:fldChar w:fldCharType="end"/>
            </w:r>
          </w:hyperlink>
        </w:p>
        <w:p w14:paraId="5AA05AAE" w14:textId="2C7F2E62" w:rsidR="007F2CF7" w:rsidRDefault="007F2CF7">
          <w:pPr>
            <w:pStyle w:val="TOC3"/>
            <w:rPr>
              <w:rFonts w:asciiTheme="minorHAnsi" w:eastAsiaTheme="minorEastAsia" w:hAnsiTheme="minorHAnsi" w:cstheme="minorBidi"/>
              <w:noProof/>
              <w:sz w:val="22"/>
              <w:szCs w:val="22"/>
            </w:rPr>
          </w:pPr>
          <w:hyperlink w:anchor="_Toc146723979" w:history="1">
            <w:r w:rsidRPr="00F463E1">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_Toc146723979 \h </w:instrText>
            </w:r>
            <w:r>
              <w:rPr>
                <w:noProof/>
                <w:webHidden/>
              </w:rPr>
            </w:r>
            <w:r>
              <w:rPr>
                <w:noProof/>
                <w:webHidden/>
              </w:rPr>
              <w:fldChar w:fldCharType="separate"/>
            </w:r>
            <w:r>
              <w:rPr>
                <w:noProof/>
                <w:webHidden/>
              </w:rPr>
              <w:t>140</w:t>
            </w:r>
            <w:r>
              <w:rPr>
                <w:noProof/>
                <w:webHidden/>
              </w:rPr>
              <w:fldChar w:fldCharType="end"/>
            </w:r>
          </w:hyperlink>
        </w:p>
        <w:p w14:paraId="54C3B394" w14:textId="49728C39" w:rsidR="007F2CF7" w:rsidRDefault="007F2CF7">
          <w:pPr>
            <w:pStyle w:val="TOC3"/>
            <w:rPr>
              <w:rFonts w:asciiTheme="minorHAnsi" w:eastAsiaTheme="minorEastAsia" w:hAnsiTheme="minorHAnsi" w:cstheme="minorBidi"/>
              <w:noProof/>
              <w:sz w:val="22"/>
              <w:szCs w:val="22"/>
            </w:rPr>
          </w:pPr>
          <w:hyperlink w:anchor="_Toc146723980" w:history="1">
            <w:r w:rsidRPr="00F463E1">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_Toc146723980 \h </w:instrText>
            </w:r>
            <w:r>
              <w:rPr>
                <w:noProof/>
                <w:webHidden/>
              </w:rPr>
            </w:r>
            <w:r>
              <w:rPr>
                <w:noProof/>
                <w:webHidden/>
              </w:rPr>
              <w:fldChar w:fldCharType="separate"/>
            </w:r>
            <w:r>
              <w:rPr>
                <w:noProof/>
                <w:webHidden/>
              </w:rPr>
              <w:t>148</w:t>
            </w:r>
            <w:r>
              <w:rPr>
                <w:noProof/>
                <w:webHidden/>
              </w:rPr>
              <w:fldChar w:fldCharType="end"/>
            </w:r>
          </w:hyperlink>
        </w:p>
        <w:p w14:paraId="72CD23F5" w14:textId="62A49E08" w:rsidR="007F2CF7" w:rsidRDefault="007F2CF7">
          <w:pPr>
            <w:pStyle w:val="TOC1"/>
            <w:rPr>
              <w:rFonts w:asciiTheme="minorHAnsi" w:eastAsiaTheme="minorEastAsia" w:hAnsiTheme="minorHAnsi" w:cstheme="minorBidi"/>
              <w:b w:val="0"/>
              <w:sz w:val="22"/>
              <w:szCs w:val="22"/>
              <w:lang w:val="en-US"/>
            </w:rPr>
          </w:pPr>
          <w:hyperlink w:anchor="_Toc146723981" w:history="1">
            <w:r w:rsidRPr="00F463E1">
              <w:rPr>
                <w:rStyle w:val="Hyperlink"/>
              </w:rPr>
              <w:t>Глава 3. Изграждане и използване на облачна система за производствено предприятие Титан Цимент</w:t>
            </w:r>
            <w:r>
              <w:rPr>
                <w:webHidden/>
              </w:rPr>
              <w:tab/>
            </w:r>
            <w:r>
              <w:rPr>
                <w:webHidden/>
              </w:rPr>
              <w:fldChar w:fldCharType="begin"/>
            </w:r>
            <w:r>
              <w:rPr>
                <w:webHidden/>
              </w:rPr>
              <w:instrText xml:space="preserve"> PAGEREF _Toc146723981 \h </w:instrText>
            </w:r>
            <w:r>
              <w:rPr>
                <w:webHidden/>
              </w:rPr>
            </w:r>
            <w:r>
              <w:rPr>
                <w:webHidden/>
              </w:rPr>
              <w:fldChar w:fldCharType="separate"/>
            </w:r>
            <w:r>
              <w:rPr>
                <w:webHidden/>
              </w:rPr>
              <w:t>151</w:t>
            </w:r>
            <w:r>
              <w:rPr>
                <w:webHidden/>
              </w:rPr>
              <w:fldChar w:fldCharType="end"/>
            </w:r>
          </w:hyperlink>
        </w:p>
        <w:p w14:paraId="42E95D1F" w14:textId="34F86833" w:rsidR="007F2CF7" w:rsidRDefault="007F2CF7">
          <w:pPr>
            <w:pStyle w:val="TOC2"/>
            <w:rPr>
              <w:rFonts w:asciiTheme="minorHAnsi" w:eastAsiaTheme="minorEastAsia" w:hAnsiTheme="minorHAnsi" w:cstheme="minorBidi"/>
              <w:noProof/>
              <w:sz w:val="22"/>
              <w:szCs w:val="22"/>
            </w:rPr>
          </w:pPr>
          <w:hyperlink w:anchor="_Toc146723982" w:history="1">
            <w:r w:rsidRPr="00F463E1">
              <w:rPr>
                <w:rStyle w:val="Hyperlink"/>
                <w:noProof/>
                <w:lang w:val="bg-BG"/>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_Toc146723982 \h </w:instrText>
            </w:r>
            <w:r>
              <w:rPr>
                <w:noProof/>
                <w:webHidden/>
              </w:rPr>
            </w:r>
            <w:r>
              <w:rPr>
                <w:noProof/>
                <w:webHidden/>
              </w:rPr>
              <w:fldChar w:fldCharType="separate"/>
            </w:r>
            <w:r>
              <w:rPr>
                <w:noProof/>
                <w:webHidden/>
              </w:rPr>
              <w:t>151</w:t>
            </w:r>
            <w:r>
              <w:rPr>
                <w:noProof/>
                <w:webHidden/>
              </w:rPr>
              <w:fldChar w:fldCharType="end"/>
            </w:r>
          </w:hyperlink>
        </w:p>
        <w:p w14:paraId="0DA6567E" w14:textId="7B51462A" w:rsidR="007F2CF7" w:rsidRDefault="007F2CF7">
          <w:pPr>
            <w:pStyle w:val="TOC3"/>
            <w:rPr>
              <w:rFonts w:asciiTheme="minorHAnsi" w:eastAsiaTheme="minorEastAsia" w:hAnsiTheme="minorHAnsi" w:cstheme="minorBidi"/>
              <w:noProof/>
              <w:sz w:val="22"/>
              <w:szCs w:val="22"/>
            </w:rPr>
          </w:pPr>
          <w:hyperlink w:anchor="_Toc146723983" w:history="1">
            <w:r w:rsidRPr="00F463E1">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_Toc146723983 \h </w:instrText>
            </w:r>
            <w:r>
              <w:rPr>
                <w:noProof/>
                <w:webHidden/>
              </w:rPr>
            </w:r>
            <w:r>
              <w:rPr>
                <w:noProof/>
                <w:webHidden/>
              </w:rPr>
              <w:fldChar w:fldCharType="separate"/>
            </w:r>
            <w:r>
              <w:rPr>
                <w:noProof/>
                <w:webHidden/>
              </w:rPr>
              <w:t>152</w:t>
            </w:r>
            <w:r>
              <w:rPr>
                <w:noProof/>
                <w:webHidden/>
              </w:rPr>
              <w:fldChar w:fldCharType="end"/>
            </w:r>
          </w:hyperlink>
        </w:p>
        <w:p w14:paraId="4150C649" w14:textId="0946A697" w:rsidR="007F2CF7" w:rsidRDefault="007F2CF7">
          <w:pPr>
            <w:pStyle w:val="TOC2"/>
            <w:rPr>
              <w:rFonts w:asciiTheme="minorHAnsi" w:eastAsiaTheme="minorEastAsia" w:hAnsiTheme="minorHAnsi" w:cstheme="minorBidi"/>
              <w:noProof/>
              <w:sz w:val="22"/>
              <w:szCs w:val="22"/>
            </w:rPr>
          </w:pPr>
          <w:hyperlink w:anchor="_Toc146723984" w:history="1">
            <w:r w:rsidRPr="00F463E1">
              <w:rPr>
                <w:rStyle w:val="Hyperlink"/>
                <w:noProof/>
              </w:rPr>
              <w:t xml:space="preserve">3.3. </w:t>
            </w:r>
            <w:r w:rsidRPr="00F463E1">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_Toc146723984 \h </w:instrText>
            </w:r>
            <w:r>
              <w:rPr>
                <w:noProof/>
                <w:webHidden/>
              </w:rPr>
            </w:r>
            <w:r>
              <w:rPr>
                <w:noProof/>
                <w:webHidden/>
              </w:rPr>
              <w:fldChar w:fldCharType="separate"/>
            </w:r>
            <w:r>
              <w:rPr>
                <w:noProof/>
                <w:webHidden/>
              </w:rPr>
              <w:t>157</w:t>
            </w:r>
            <w:r>
              <w:rPr>
                <w:noProof/>
                <w:webHidden/>
              </w:rPr>
              <w:fldChar w:fldCharType="end"/>
            </w:r>
          </w:hyperlink>
        </w:p>
        <w:p w14:paraId="52D3C64B" w14:textId="0C14BD72" w:rsidR="007F2CF7" w:rsidRDefault="007F2CF7">
          <w:pPr>
            <w:pStyle w:val="TOC3"/>
            <w:rPr>
              <w:rFonts w:asciiTheme="minorHAnsi" w:eastAsiaTheme="minorEastAsia" w:hAnsiTheme="minorHAnsi" w:cstheme="minorBidi"/>
              <w:noProof/>
              <w:sz w:val="22"/>
              <w:szCs w:val="22"/>
            </w:rPr>
          </w:pPr>
          <w:hyperlink w:anchor="_Toc146723985" w:history="1">
            <w:r w:rsidRPr="00F463E1">
              <w:rPr>
                <w:rStyle w:val="Hyperlink"/>
                <w:noProof/>
                <w:lang w:val="bg-BG"/>
              </w:rPr>
              <w:t>3.</w:t>
            </w:r>
            <w:r w:rsidRPr="00F463E1">
              <w:rPr>
                <w:rStyle w:val="Hyperlink"/>
                <w:noProof/>
              </w:rPr>
              <w:t>3</w:t>
            </w:r>
            <w:r w:rsidRPr="00F463E1">
              <w:rPr>
                <w:rStyle w:val="Hyperlink"/>
                <w:noProof/>
                <w:lang w:val="bg-BG"/>
              </w:rPr>
              <w:t>.</w:t>
            </w:r>
            <w:r w:rsidRPr="00F463E1">
              <w:rPr>
                <w:rStyle w:val="Hyperlink"/>
                <w:noProof/>
              </w:rPr>
              <w:t>1.</w:t>
            </w:r>
            <w:r w:rsidRPr="00F463E1">
              <w:rPr>
                <w:rStyle w:val="Hyperlink"/>
                <w:noProof/>
                <w:lang w:val="bg-BG"/>
              </w:rPr>
              <w:t xml:space="preserve">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_Toc146723985 \h </w:instrText>
            </w:r>
            <w:r>
              <w:rPr>
                <w:noProof/>
                <w:webHidden/>
              </w:rPr>
            </w:r>
            <w:r>
              <w:rPr>
                <w:noProof/>
                <w:webHidden/>
              </w:rPr>
              <w:fldChar w:fldCharType="separate"/>
            </w:r>
            <w:r>
              <w:rPr>
                <w:noProof/>
                <w:webHidden/>
              </w:rPr>
              <w:t>161</w:t>
            </w:r>
            <w:r>
              <w:rPr>
                <w:noProof/>
                <w:webHidden/>
              </w:rPr>
              <w:fldChar w:fldCharType="end"/>
            </w:r>
          </w:hyperlink>
        </w:p>
        <w:p w14:paraId="216B1B0B" w14:textId="46D1F263" w:rsidR="007F2CF7" w:rsidRDefault="007F2CF7">
          <w:pPr>
            <w:pStyle w:val="TOC3"/>
            <w:rPr>
              <w:rFonts w:asciiTheme="minorHAnsi" w:eastAsiaTheme="minorEastAsia" w:hAnsiTheme="minorHAnsi" w:cstheme="minorBidi"/>
              <w:noProof/>
              <w:sz w:val="22"/>
              <w:szCs w:val="22"/>
            </w:rPr>
          </w:pPr>
          <w:hyperlink w:anchor="_Toc146723986" w:history="1">
            <w:r w:rsidRPr="00F463E1">
              <w:rPr>
                <w:rStyle w:val="Hyperlink"/>
                <w:noProof/>
                <w:lang w:val="bg-BG"/>
              </w:rPr>
              <w:t>3.</w:t>
            </w:r>
            <w:r w:rsidRPr="00F463E1">
              <w:rPr>
                <w:rStyle w:val="Hyperlink"/>
                <w:noProof/>
              </w:rPr>
              <w:t>3</w:t>
            </w:r>
            <w:r w:rsidRPr="00F463E1">
              <w:rPr>
                <w:rStyle w:val="Hyperlink"/>
                <w:noProof/>
                <w:lang w:val="bg-BG"/>
              </w:rPr>
              <w:t>.</w:t>
            </w:r>
            <w:r w:rsidRPr="00F463E1">
              <w:rPr>
                <w:rStyle w:val="Hyperlink"/>
                <w:noProof/>
              </w:rPr>
              <w:t>2</w:t>
            </w:r>
            <w:r w:rsidRPr="00F463E1">
              <w:rPr>
                <w:rStyle w:val="Hyperlink"/>
                <w:noProof/>
                <w:lang w:val="bg-BG"/>
              </w:rPr>
              <w:t>. Р</w:t>
            </w:r>
            <w:r w:rsidRPr="00F463E1">
              <w:rPr>
                <w:rStyle w:val="Hyperlink"/>
                <w:noProof/>
              </w:rPr>
              <w:t>азгръщане на</w:t>
            </w:r>
            <w:r w:rsidRPr="00F463E1">
              <w:rPr>
                <w:rStyle w:val="Hyperlink"/>
                <w:noProof/>
                <w:lang w:val="bg-BG"/>
              </w:rPr>
              <w:t xml:space="preserve"> микро-услугите на</w:t>
            </w:r>
            <w:r w:rsidRPr="00F463E1">
              <w:rPr>
                <w:rStyle w:val="Hyperlink"/>
                <w:noProof/>
              </w:rPr>
              <w:t xml:space="preserve"> системата</w:t>
            </w:r>
            <w:r>
              <w:rPr>
                <w:noProof/>
                <w:webHidden/>
              </w:rPr>
              <w:tab/>
            </w:r>
            <w:r>
              <w:rPr>
                <w:noProof/>
                <w:webHidden/>
              </w:rPr>
              <w:fldChar w:fldCharType="begin"/>
            </w:r>
            <w:r>
              <w:rPr>
                <w:noProof/>
                <w:webHidden/>
              </w:rPr>
              <w:instrText xml:space="preserve"> PAGEREF _Toc146723986 \h </w:instrText>
            </w:r>
            <w:r>
              <w:rPr>
                <w:noProof/>
                <w:webHidden/>
              </w:rPr>
            </w:r>
            <w:r>
              <w:rPr>
                <w:noProof/>
                <w:webHidden/>
              </w:rPr>
              <w:fldChar w:fldCharType="separate"/>
            </w:r>
            <w:r>
              <w:rPr>
                <w:noProof/>
                <w:webHidden/>
              </w:rPr>
              <w:t>170</w:t>
            </w:r>
            <w:r>
              <w:rPr>
                <w:noProof/>
                <w:webHidden/>
              </w:rPr>
              <w:fldChar w:fldCharType="end"/>
            </w:r>
          </w:hyperlink>
        </w:p>
        <w:p w14:paraId="24F928C6" w14:textId="58F1A9DA" w:rsidR="007F2CF7" w:rsidRDefault="007F2CF7">
          <w:pPr>
            <w:pStyle w:val="TOC3"/>
            <w:rPr>
              <w:rFonts w:asciiTheme="minorHAnsi" w:eastAsiaTheme="minorEastAsia" w:hAnsiTheme="minorHAnsi" w:cstheme="minorBidi"/>
              <w:noProof/>
              <w:sz w:val="22"/>
              <w:szCs w:val="22"/>
            </w:rPr>
          </w:pPr>
          <w:hyperlink w:anchor="_Toc146723987" w:history="1">
            <w:r w:rsidRPr="00F463E1">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_Toc146723987 \h </w:instrText>
            </w:r>
            <w:r>
              <w:rPr>
                <w:noProof/>
                <w:webHidden/>
              </w:rPr>
            </w:r>
            <w:r>
              <w:rPr>
                <w:noProof/>
                <w:webHidden/>
              </w:rPr>
              <w:fldChar w:fldCharType="separate"/>
            </w:r>
            <w:r>
              <w:rPr>
                <w:noProof/>
                <w:webHidden/>
              </w:rPr>
              <w:t>177</w:t>
            </w:r>
            <w:r>
              <w:rPr>
                <w:noProof/>
                <w:webHidden/>
              </w:rPr>
              <w:fldChar w:fldCharType="end"/>
            </w:r>
          </w:hyperlink>
        </w:p>
        <w:p w14:paraId="059DFB1E" w14:textId="40D788E6" w:rsidR="007F2CF7" w:rsidRDefault="007F2CF7">
          <w:pPr>
            <w:pStyle w:val="TOC2"/>
            <w:rPr>
              <w:rFonts w:asciiTheme="minorHAnsi" w:eastAsiaTheme="minorEastAsia" w:hAnsiTheme="minorHAnsi" w:cstheme="minorBidi"/>
              <w:noProof/>
              <w:sz w:val="22"/>
              <w:szCs w:val="22"/>
            </w:rPr>
          </w:pPr>
          <w:hyperlink w:anchor="_Toc146723988" w:history="1">
            <w:r w:rsidRPr="00F463E1">
              <w:rPr>
                <w:rStyle w:val="Hyperlink"/>
                <w:noProof/>
              </w:rPr>
              <w:t xml:space="preserve">3.4. </w:t>
            </w:r>
            <w:r w:rsidRPr="00F463E1">
              <w:rPr>
                <w:rStyle w:val="Hyperlink"/>
                <w:noProof/>
                <w:lang w:val="bg-BG"/>
              </w:rPr>
              <w:t>П</w:t>
            </w:r>
            <w:r w:rsidRPr="00F463E1">
              <w:rPr>
                <w:rStyle w:val="Hyperlink"/>
                <w:noProof/>
              </w:rPr>
              <w:t>рактики и модели за сигурност</w:t>
            </w:r>
            <w:r>
              <w:rPr>
                <w:noProof/>
                <w:webHidden/>
              </w:rPr>
              <w:tab/>
            </w:r>
            <w:r>
              <w:rPr>
                <w:noProof/>
                <w:webHidden/>
              </w:rPr>
              <w:fldChar w:fldCharType="begin"/>
            </w:r>
            <w:r>
              <w:rPr>
                <w:noProof/>
                <w:webHidden/>
              </w:rPr>
              <w:instrText xml:space="preserve"> PAGEREF _Toc146723988 \h </w:instrText>
            </w:r>
            <w:r>
              <w:rPr>
                <w:noProof/>
                <w:webHidden/>
              </w:rPr>
            </w:r>
            <w:r>
              <w:rPr>
                <w:noProof/>
                <w:webHidden/>
              </w:rPr>
              <w:fldChar w:fldCharType="separate"/>
            </w:r>
            <w:r>
              <w:rPr>
                <w:noProof/>
                <w:webHidden/>
              </w:rPr>
              <w:t>180</w:t>
            </w:r>
            <w:r>
              <w:rPr>
                <w:noProof/>
                <w:webHidden/>
              </w:rPr>
              <w:fldChar w:fldCharType="end"/>
            </w:r>
          </w:hyperlink>
        </w:p>
        <w:p w14:paraId="18B75071" w14:textId="18B104CE" w:rsidR="007F2CF7" w:rsidRDefault="007F2CF7">
          <w:pPr>
            <w:pStyle w:val="TOC3"/>
            <w:rPr>
              <w:rFonts w:asciiTheme="minorHAnsi" w:eastAsiaTheme="minorEastAsia" w:hAnsiTheme="minorHAnsi" w:cstheme="minorBidi"/>
              <w:noProof/>
              <w:sz w:val="22"/>
              <w:szCs w:val="22"/>
            </w:rPr>
          </w:pPr>
          <w:hyperlink w:anchor="_Toc146723989" w:history="1">
            <w:r w:rsidRPr="00F463E1">
              <w:rPr>
                <w:rStyle w:val="Hyperlink"/>
                <w:noProof/>
                <w:lang w:val="bg-BG"/>
              </w:rPr>
              <w:t>3.4.1. Същност и главни точки на защитата</w:t>
            </w:r>
            <w:r>
              <w:rPr>
                <w:noProof/>
                <w:webHidden/>
              </w:rPr>
              <w:tab/>
            </w:r>
            <w:r>
              <w:rPr>
                <w:noProof/>
                <w:webHidden/>
              </w:rPr>
              <w:fldChar w:fldCharType="begin"/>
            </w:r>
            <w:r>
              <w:rPr>
                <w:noProof/>
                <w:webHidden/>
              </w:rPr>
              <w:instrText xml:space="preserve"> PAGEREF _Toc146723989 \h </w:instrText>
            </w:r>
            <w:r>
              <w:rPr>
                <w:noProof/>
                <w:webHidden/>
              </w:rPr>
            </w:r>
            <w:r>
              <w:rPr>
                <w:noProof/>
                <w:webHidden/>
              </w:rPr>
              <w:fldChar w:fldCharType="separate"/>
            </w:r>
            <w:r>
              <w:rPr>
                <w:noProof/>
                <w:webHidden/>
              </w:rPr>
              <w:t>180</w:t>
            </w:r>
            <w:r>
              <w:rPr>
                <w:noProof/>
                <w:webHidden/>
              </w:rPr>
              <w:fldChar w:fldCharType="end"/>
            </w:r>
          </w:hyperlink>
        </w:p>
        <w:p w14:paraId="4B95CEC6" w14:textId="73984276" w:rsidR="007F2CF7" w:rsidRDefault="007F2CF7">
          <w:pPr>
            <w:pStyle w:val="TOC3"/>
            <w:rPr>
              <w:rFonts w:asciiTheme="minorHAnsi" w:eastAsiaTheme="minorEastAsia" w:hAnsiTheme="minorHAnsi" w:cstheme="minorBidi"/>
              <w:noProof/>
              <w:sz w:val="22"/>
              <w:szCs w:val="22"/>
            </w:rPr>
          </w:pPr>
          <w:hyperlink w:anchor="_Toc146723990" w:history="1">
            <w:r w:rsidRPr="00F463E1">
              <w:rPr>
                <w:rStyle w:val="Hyperlink"/>
                <w:noProof/>
                <w:lang w:val="bg-BG"/>
              </w:rPr>
              <w:t>3.4.1. Технологични инструменти за киберзащита</w:t>
            </w:r>
            <w:r>
              <w:rPr>
                <w:noProof/>
                <w:webHidden/>
              </w:rPr>
              <w:tab/>
            </w:r>
            <w:r>
              <w:rPr>
                <w:noProof/>
                <w:webHidden/>
              </w:rPr>
              <w:fldChar w:fldCharType="begin"/>
            </w:r>
            <w:r>
              <w:rPr>
                <w:noProof/>
                <w:webHidden/>
              </w:rPr>
              <w:instrText xml:space="preserve"> PAGEREF _Toc146723990 \h </w:instrText>
            </w:r>
            <w:r>
              <w:rPr>
                <w:noProof/>
                <w:webHidden/>
              </w:rPr>
            </w:r>
            <w:r>
              <w:rPr>
                <w:noProof/>
                <w:webHidden/>
              </w:rPr>
              <w:fldChar w:fldCharType="separate"/>
            </w:r>
            <w:r>
              <w:rPr>
                <w:noProof/>
                <w:webHidden/>
              </w:rPr>
              <w:t>183</w:t>
            </w:r>
            <w:r>
              <w:rPr>
                <w:noProof/>
                <w:webHidden/>
              </w:rPr>
              <w:fldChar w:fldCharType="end"/>
            </w:r>
          </w:hyperlink>
        </w:p>
        <w:p w14:paraId="4D2A65F5" w14:textId="034EC855" w:rsidR="007F2CF7" w:rsidRDefault="007F2CF7">
          <w:pPr>
            <w:pStyle w:val="TOC3"/>
            <w:rPr>
              <w:rFonts w:asciiTheme="minorHAnsi" w:eastAsiaTheme="minorEastAsia" w:hAnsiTheme="minorHAnsi" w:cstheme="minorBidi"/>
              <w:noProof/>
              <w:sz w:val="22"/>
              <w:szCs w:val="22"/>
            </w:rPr>
          </w:pPr>
          <w:hyperlink w:anchor="_Toc146723991" w:history="1">
            <w:r w:rsidRPr="00F463E1">
              <w:rPr>
                <w:rStyle w:val="Hyperlink"/>
                <w:noProof/>
              </w:rPr>
              <w:t>3.</w:t>
            </w:r>
            <w:r w:rsidRPr="00F463E1">
              <w:rPr>
                <w:rStyle w:val="Hyperlink"/>
                <w:noProof/>
                <w:lang w:val="bg-BG"/>
              </w:rPr>
              <w:t>4</w:t>
            </w:r>
            <w:r w:rsidRPr="00F463E1">
              <w:rPr>
                <w:rStyle w:val="Hyperlink"/>
                <w:noProof/>
              </w:rPr>
              <w:t>.</w:t>
            </w:r>
            <w:r w:rsidRPr="00F463E1">
              <w:rPr>
                <w:rStyle w:val="Hyperlink"/>
                <w:noProof/>
                <w:lang w:val="bg-BG"/>
              </w:rPr>
              <w:t>2</w:t>
            </w:r>
            <w:r w:rsidRPr="00F463E1">
              <w:rPr>
                <w:rStyle w:val="Hyperlink"/>
                <w:noProof/>
              </w:rPr>
              <w:t xml:space="preserve">. </w:t>
            </w:r>
            <w:r w:rsidRPr="00F463E1">
              <w:rPr>
                <w:rStyle w:val="Hyperlink"/>
                <w:noProof/>
                <w:lang w:val="bg-BG"/>
              </w:rPr>
              <w:t>Р</w:t>
            </w:r>
            <w:r w:rsidRPr="00F463E1">
              <w:rPr>
                <w:rStyle w:val="Hyperlink"/>
                <w:noProof/>
              </w:rPr>
              <w:t>азкрива</w:t>
            </w:r>
            <w:r w:rsidRPr="00F463E1">
              <w:rPr>
                <w:rStyle w:val="Hyperlink"/>
                <w:noProof/>
                <w:lang w:val="bg-BG"/>
              </w:rPr>
              <w:t>не на</w:t>
            </w:r>
            <w:r w:rsidRPr="00F463E1">
              <w:rPr>
                <w:rStyle w:val="Hyperlink"/>
                <w:noProof/>
              </w:rPr>
              <w:t xml:space="preserve"> </w:t>
            </w:r>
            <w:r w:rsidRPr="00F463E1">
              <w:rPr>
                <w:rStyle w:val="Hyperlink"/>
                <w:noProof/>
                <w:lang w:val="bg-BG"/>
              </w:rPr>
              <w:t xml:space="preserve">кибер </w:t>
            </w:r>
            <w:r w:rsidRPr="00F463E1">
              <w:rPr>
                <w:rStyle w:val="Hyperlink"/>
                <w:noProof/>
              </w:rPr>
              <w:t>атак</w:t>
            </w:r>
            <w:r w:rsidRPr="00F463E1">
              <w:rPr>
                <w:rStyle w:val="Hyperlink"/>
                <w:noProof/>
                <w:lang w:val="bg-BG"/>
              </w:rPr>
              <w:t>и чрез</w:t>
            </w:r>
            <w:r w:rsidRPr="00F463E1">
              <w:rPr>
                <w:rStyle w:val="Hyperlink"/>
                <w:noProof/>
              </w:rPr>
              <w:t xml:space="preserve"> центърът за сигурност</w:t>
            </w:r>
            <w:r>
              <w:rPr>
                <w:noProof/>
                <w:webHidden/>
              </w:rPr>
              <w:tab/>
            </w:r>
            <w:r>
              <w:rPr>
                <w:noProof/>
                <w:webHidden/>
              </w:rPr>
              <w:fldChar w:fldCharType="begin"/>
            </w:r>
            <w:r>
              <w:rPr>
                <w:noProof/>
                <w:webHidden/>
              </w:rPr>
              <w:instrText xml:space="preserve"> PAGEREF _Toc146723991 \h </w:instrText>
            </w:r>
            <w:r>
              <w:rPr>
                <w:noProof/>
                <w:webHidden/>
              </w:rPr>
            </w:r>
            <w:r>
              <w:rPr>
                <w:noProof/>
                <w:webHidden/>
              </w:rPr>
              <w:fldChar w:fldCharType="separate"/>
            </w:r>
            <w:r>
              <w:rPr>
                <w:noProof/>
                <w:webHidden/>
              </w:rPr>
              <w:t>183</w:t>
            </w:r>
            <w:r>
              <w:rPr>
                <w:noProof/>
                <w:webHidden/>
              </w:rPr>
              <w:fldChar w:fldCharType="end"/>
            </w:r>
          </w:hyperlink>
        </w:p>
        <w:p w14:paraId="6E9654A6" w14:textId="7F0106A7" w:rsidR="007F2CF7" w:rsidRDefault="007F2CF7">
          <w:pPr>
            <w:pStyle w:val="TOC3"/>
            <w:rPr>
              <w:rFonts w:asciiTheme="minorHAnsi" w:eastAsiaTheme="minorEastAsia" w:hAnsiTheme="minorHAnsi" w:cstheme="minorBidi"/>
              <w:noProof/>
              <w:sz w:val="22"/>
              <w:szCs w:val="22"/>
            </w:rPr>
          </w:pPr>
          <w:hyperlink w:anchor="_Toc146723992" w:history="1">
            <w:r w:rsidRPr="00F463E1">
              <w:rPr>
                <w:rStyle w:val="Hyperlink"/>
                <w:noProof/>
              </w:rPr>
              <w:t>Издаване на удостоверение</w:t>
            </w:r>
            <w:r>
              <w:rPr>
                <w:noProof/>
                <w:webHidden/>
              </w:rPr>
              <w:tab/>
            </w:r>
            <w:r>
              <w:rPr>
                <w:noProof/>
                <w:webHidden/>
              </w:rPr>
              <w:fldChar w:fldCharType="begin"/>
            </w:r>
            <w:r>
              <w:rPr>
                <w:noProof/>
                <w:webHidden/>
              </w:rPr>
              <w:instrText xml:space="preserve"> PAGEREF _Toc146723992 \h </w:instrText>
            </w:r>
            <w:r>
              <w:rPr>
                <w:noProof/>
                <w:webHidden/>
              </w:rPr>
            </w:r>
            <w:r>
              <w:rPr>
                <w:noProof/>
                <w:webHidden/>
              </w:rPr>
              <w:fldChar w:fldCharType="separate"/>
            </w:r>
            <w:r>
              <w:rPr>
                <w:noProof/>
                <w:webHidden/>
              </w:rPr>
              <w:t>183</w:t>
            </w:r>
            <w:r>
              <w:rPr>
                <w:noProof/>
                <w:webHidden/>
              </w:rPr>
              <w:fldChar w:fldCharType="end"/>
            </w:r>
          </w:hyperlink>
        </w:p>
        <w:p w14:paraId="310E7D41" w14:textId="183A4CAF"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6723954"/>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Application Programming Interface</w:t>
            </w:r>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r w:rsidRPr="0026102C">
              <w:rPr>
                <w:lang w:val="bg-BG"/>
              </w:rPr>
              <w:t xml:space="preserve">nterprise </w:t>
            </w:r>
            <w:r w:rsidRPr="0026102C">
              <w:t>R</w:t>
            </w:r>
            <w:r w:rsidRPr="0026102C">
              <w:rPr>
                <w:lang w:val="bg-BG"/>
              </w:rPr>
              <w:t xml:space="preserve">esource </w:t>
            </w:r>
            <w:r w:rsidRPr="0026102C">
              <w:t>P</w:t>
            </w:r>
            <w:r w:rsidRPr="0026102C">
              <w:rPr>
                <w:lang w:val="bg-BG"/>
              </w:rPr>
              <w:t xml:space="preserve">lanning,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Supply Chain Management</w:t>
            </w:r>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6723955"/>
      <w:r w:rsidRPr="0026102C">
        <w:rPr>
          <w:lang w:val="bg-BG"/>
        </w:rPr>
        <w:lastRenderedPageBreak/>
        <w:t>Въведение</w:t>
      </w:r>
      <w:bookmarkEnd w:id="0"/>
      <w:bookmarkEnd w:id="5"/>
      <w:bookmarkEnd w:id="6"/>
    </w:p>
    <w:p w14:paraId="2671B1F0" w14:textId="7C1659B6"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Pr>
          <w:lang w:val="en-US"/>
        </w:rPr>
        <w:t xml:space="preserve"> </w:t>
      </w:r>
      <w:r w:rsidR="0087369C" w:rsidRPr="0026102C">
        <w:t>видимост</w:t>
      </w:r>
      <w:r w:rsidRPr="0026102C">
        <w:t xml:space="preserve"> на реално време, ограничена </w:t>
      </w:r>
      <w:r w:rsidR="0087369C" w:rsidRPr="0026102C">
        <w:t>мащабируем</w:t>
      </w:r>
      <w:r w:rsidR="0087369C">
        <w:t>ост</w:t>
      </w:r>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t xml:space="preserve">Фокусът на научния труд е върху </w:t>
      </w:r>
      <w:r w:rsidRPr="0026102C">
        <w:t>систем</w:t>
      </w:r>
      <w:r w:rsidR="003B7507">
        <w:t>а, която</w:t>
      </w:r>
      <w:r w:rsidRPr="0026102C">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t>външни</w:t>
      </w:r>
      <w:r w:rsidR="003B7507">
        <w:rPr>
          <w:lang w:val="en-US"/>
        </w:rPr>
        <w:t xml:space="preserve"> </w:t>
      </w:r>
      <w:r w:rsidR="003B7507">
        <w:t>и вътрешни</w:t>
      </w:r>
      <w:r w:rsidRPr="0026102C">
        <w:t xml:space="preserve"> системи</w:t>
      </w:r>
      <w:r w:rsidR="003B7507">
        <w:t xml:space="preserve"> на предприятието, откривайки данните до крайните потребители,</w:t>
      </w:r>
      <w:r w:rsidRPr="0026102C">
        <w:t xml:space="preserve"> осигурява ефективно и всеобхватно управление на ключови бизнес функции.</w:t>
      </w:r>
    </w:p>
    <w:p w14:paraId="608A42C7" w14:textId="545F1494" w:rsidR="00160621" w:rsidRPr="0026102C" w:rsidRDefault="009C7F01" w:rsidP="009C7F01">
      <w:pPr>
        <w:pStyle w:val="disbody"/>
        <w:spacing w:line="348" w:lineRule="auto"/>
        <w:ind w:firstLine="567"/>
        <w:rPr>
          <w:b/>
          <w:bCs/>
          <w:szCs w:val="28"/>
        </w:rPr>
      </w:pPr>
      <w:r w:rsidRPr="0026102C">
        <w:t>Целта на дисертацията е да докаже как</w:t>
      </w:r>
      <w:r w:rsidR="007B7D2C">
        <w:rPr>
          <w:lang w:val="en-US"/>
        </w:rPr>
        <w:t xml:space="preserve"> </w:t>
      </w:r>
      <w:r w:rsidR="007B7D2C">
        <w:t>персонализирани</w:t>
      </w:r>
      <w:r w:rsidRPr="0026102C">
        <w:t xml:space="preserve"> </w:t>
      </w:r>
      <w:r w:rsidR="007B7D2C">
        <w:t xml:space="preserve">облачни уеб и мобилни приложения могат </w:t>
      </w:r>
      <w:r w:rsidRPr="0026102C">
        <w:t>успешно да интегрира</w:t>
      </w:r>
      <w:r w:rsidR="007B7D2C">
        <w:t>т</w:t>
      </w:r>
      <w:r w:rsidR="00DA158E">
        <w:t xml:space="preserve"> </w:t>
      </w:r>
      <w:r w:rsidR="007B7D2C">
        <w:t xml:space="preserve">основните </w:t>
      </w:r>
      <w:r w:rsidRPr="0026102C">
        <w:t xml:space="preserve">системи </w:t>
      </w:r>
      <w:r w:rsidR="007B7D2C">
        <w:t xml:space="preserve">за </w:t>
      </w:r>
      <w:r w:rsidRPr="0026102C">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t>, но също така показва и потенциал към развитие и в други области.</w:t>
      </w:r>
      <w:r w:rsidRPr="0026102C">
        <w:t xml:space="preserve"> Тя следи всички информационни и процесни аспекти, включително въвеждането на поръчки, изпълнение и </w:t>
      </w:r>
      <w:r w:rsidR="00EA776A" w:rsidRPr="0026102C">
        <w:t>след продажбено</w:t>
      </w:r>
      <w:r w:rsidRPr="0026102C">
        <w:t xml:space="preserve">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w:t>
      </w:r>
      <w:r w:rsidRPr="0026102C">
        <w:lastRenderedPageBreak/>
        <w:t>позволява на бизнеса да координира и оптимизира процеса на изпълнение на поръчките.</w:t>
      </w:r>
    </w:p>
    <w:p w14:paraId="0B7BFF60" w14:textId="097C17B7" w:rsidR="009C7F01" w:rsidRPr="0026102C" w:rsidRDefault="00EA776A" w:rsidP="005A47AE">
      <w:pPr>
        <w:pStyle w:val="disbody"/>
        <w:spacing w:line="348" w:lineRule="auto"/>
        <w:ind w:firstLine="567"/>
        <w:rPr>
          <w:szCs w:val="28"/>
        </w:rPr>
      </w:pPr>
      <w:r>
        <w:rPr>
          <w:b/>
          <w:bCs/>
          <w:szCs w:val="28"/>
        </w:rPr>
        <w:t>Актуалността на изследваната тема</w:t>
      </w:r>
      <w:r>
        <w:rPr>
          <w:b/>
          <w:bCs/>
          <w:szCs w:val="28"/>
          <w:lang w:val="en-US"/>
        </w:rPr>
        <w:t xml:space="preserve"> </w:t>
      </w:r>
      <w:r w:rsidRPr="001468E5">
        <w:t>се обуславя от тенденцията облачните технологии да се</w:t>
      </w:r>
      <w:r w:rsidRPr="0026102C">
        <w:rPr>
          <w:szCs w:val="28"/>
        </w:rPr>
        <w:t xml:space="preserve"> </w:t>
      </w:r>
      <w:r w:rsidR="009C7F01" w:rsidRPr="0026102C">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Pr>
          <w:szCs w:val="28"/>
        </w:rPr>
        <w:t xml:space="preserve"> </w:t>
      </w:r>
      <w:r w:rsidRPr="0026102C">
        <w:rPr>
          <w:szCs w:val="28"/>
        </w:rPr>
        <w:t>използвайки</w:t>
      </w:r>
      <w:r w:rsidR="00557971">
        <w:rPr>
          <w:szCs w:val="28"/>
        </w:rPr>
        <w:t xml:space="preserve"> системата в</w:t>
      </w:r>
      <w:r w:rsidRPr="0026102C">
        <w:rPr>
          <w:szCs w:val="28"/>
        </w:rPr>
        <w:t xml:space="preserve">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EA46A9"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нашето изследване, сме </w:t>
      </w:r>
      <w:r w:rsidR="007227D0" w:rsidRPr="007227D0">
        <w:rPr>
          <w:szCs w:val="28"/>
        </w:rPr>
        <w:t xml:space="preserve">формулирали </w:t>
      </w:r>
      <w:r w:rsidRPr="0026102C">
        <w:rPr>
          <w:szCs w:val="28"/>
        </w:rPr>
        <w:t xml:space="preserve">следните </w:t>
      </w:r>
      <w:r w:rsidRPr="0026102C">
        <w:rPr>
          <w:szCs w:val="28"/>
        </w:rPr>
        <w:lastRenderedPageBreak/>
        <w:t>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мащабируемост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 xml:space="preserve">Тази област обхваща всички системи и процеси, които са включени в </w:t>
      </w:r>
      <w:r w:rsidRPr="0026102C">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5928CB82" w14:textId="3061DF5C" w:rsidR="00160621"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Pr>
          <w:szCs w:val="28"/>
          <w:lang w:val="en-US"/>
        </w:rPr>
        <w:t xml:space="preserve"> </w:t>
      </w: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7F2CF7" w:rsidRDefault="00200A9C" w:rsidP="007F2CF7">
      <w:pPr>
        <w:pStyle w:val="disbody"/>
      </w:pPr>
      <w:r w:rsidRPr="007F2CF7">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7D7605C" w14:textId="37C41C8A" w:rsidR="00200A9C" w:rsidRPr="007F2CF7" w:rsidRDefault="00200A9C" w:rsidP="007F2CF7">
      <w:pPr>
        <w:pStyle w:val="disbody"/>
      </w:pPr>
      <w:r w:rsidRPr="007F2CF7">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фокусира върху концептуално решение от високо ниво, което обхваща всички основни изисквания от страна на потребителите, бизнеса и </w:t>
      </w:r>
      <w:r w:rsidRPr="007F2CF7">
        <w:lastRenderedPageBreak/>
        <w:t>информационните технологии.</w:t>
      </w:r>
    </w:p>
    <w:p w14:paraId="023E0F86" w14:textId="7987AE6D" w:rsidR="00200A9C" w:rsidRPr="007F2CF7" w:rsidRDefault="00200A9C" w:rsidP="007F2CF7">
      <w:pPr>
        <w:pStyle w:val="disbody"/>
      </w:pPr>
      <w:r w:rsidRPr="007F2CF7">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8FC7942" w14:textId="653B72B2" w:rsidR="00200A9C" w:rsidRPr="007F2CF7" w:rsidRDefault="00200A9C" w:rsidP="007F2CF7">
      <w:pPr>
        <w:pStyle w:val="disbody"/>
      </w:pPr>
      <w:r w:rsidRPr="007F2CF7">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1B048502" w14:textId="34AC1478" w:rsidR="00200A9C" w:rsidRPr="007F2CF7" w:rsidRDefault="00200A9C" w:rsidP="007F2CF7">
      <w:pPr>
        <w:pStyle w:val="disbody"/>
      </w:pPr>
      <w:r w:rsidRPr="007F2CF7">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176F61C4" w:rsidR="00AA14A8" w:rsidRPr="0026102C" w:rsidRDefault="00200A9C" w:rsidP="007F2CF7">
      <w:pPr>
        <w:pStyle w:val="disbody"/>
      </w:pPr>
      <w:r w:rsidRPr="007F2CF7">
        <w:t>Завършителната глава, глава трета, се фокусира върху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6723956"/>
      <w:r w:rsidRPr="0026102C">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6723957"/>
      <w:r w:rsidRPr="0026102C">
        <w:t>Управление на веригите от поръчки и доставки и тяхното приложение в системите за планиране на ресурси</w:t>
      </w:r>
      <w:bookmarkEnd w:id="11"/>
      <w:bookmarkEnd w:id="12"/>
    </w:p>
    <w:p w14:paraId="673820A9" w14:textId="61A85FD2" w:rsidR="00F86A79" w:rsidRPr="008F2DF4" w:rsidRDefault="00F86A79" w:rsidP="008F2DF4">
      <w:pPr>
        <w:pStyle w:val="disbody"/>
      </w:pPr>
      <w:bookmarkStart w:id="13" w:name="_Toc139783655"/>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(Hartley &amp; Sawaya,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(Hahn,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et al., 2022)</w:t>
      </w:r>
      <w:r w:rsidRPr="008F2DF4">
        <w:t>.</w:t>
      </w:r>
    </w:p>
    <w:p w14:paraId="57604104" w14:textId="7DF003CC" w:rsidR="001A0E56" w:rsidRPr="0026102C" w:rsidRDefault="00914439" w:rsidP="00F86A79">
      <w:pPr>
        <w:pStyle w:val="Heading3"/>
        <w:ind w:firstLine="567"/>
      </w:pPr>
      <w:bookmarkStart w:id="14" w:name="_Toc146723958"/>
      <w:r w:rsidRPr="0026102C">
        <w:t xml:space="preserve">1.1.1. Специфики при управлението на веригите </w:t>
      </w:r>
      <w:r w:rsidR="005D4C1C" w:rsidRPr="0026102C">
        <w:rPr>
          <w:lang w:val="bg-BG"/>
        </w:rPr>
        <w:t>от</w:t>
      </w:r>
      <w:r w:rsidRPr="0026102C">
        <w:t xml:space="preserve"> доставки в производствено предприятие</w:t>
      </w:r>
      <w:bookmarkEnd w:id="13"/>
      <w:bookmarkEnd w:id="14"/>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Chopra and </w:t>
      </w:r>
      <w:r w:rsidRPr="008F2DF4">
        <w:lastRenderedPageBreak/>
        <w:t xml:space="preserve">Meindl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lastRenderedPageBreak/>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r w:rsidR="00EC2445">
        <w:t>Simchi‐Levi.,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r w:rsidR="001008C7">
        <w:t>Bier.,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r w:rsidRPr="0026102C">
        <w:rPr>
          <w:rFonts w:eastAsiaTheme="minorHAnsi"/>
        </w:rPr>
        <w:lastRenderedPageBreak/>
        <w:t xml:space="preserve">Обратната логистика като част от веригата за доставки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(Plaza-Úbeda et al.,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Surendra Gupta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Права верига за доставки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Обратна верига за доставки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w:t>
            </w:r>
            <w:bookmarkStart w:id="16" w:name="_Hlk146611284"/>
            <w:r w:rsidRPr="0026102C">
              <w:rPr>
                <w:rFonts w:ascii="Arial" w:eastAsiaTheme="minorHAnsi" w:hAnsi="Arial" w:cs="Arial"/>
                <w:color w:val="000000"/>
                <w:sz w:val="23"/>
                <w:szCs w:val="23"/>
              </w:rPr>
              <w:t xml:space="preserve">оптимизиране на печалбата и разходите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Сравнително по-лесно и ясно прогнозиране на търсенето на продукти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По-трудно прогнозиране за връщане на продукти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вариации в качеството на продукта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Високи различия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са добре дефинирани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Стоките се транспортират от едно място до много други места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Определянето и представянето на разходите е сложно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lastRenderedPageBreak/>
              <w:t xml:space="preserve">Скоростта е конкурентно предимство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Скоростта не е критичен фактор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на продуктите е стандарта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е високо променлива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Стандартна структура на самият продукт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Структурата на продукта е модифицирана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r w:rsidRPr="0026102C">
        <w:t>Търсене</w:t>
      </w:r>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(Verdouw et al.,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 xml:space="preserve">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w:t>
      </w:r>
      <w:r w:rsidRPr="00B50F52">
        <w:lastRenderedPageBreak/>
        <w:t>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r w:rsidR="00F360BA">
        <w:t>Chase,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r w:rsidR="005C150F">
        <w:t>Tunç &amp; Büyükkeklik,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lastRenderedPageBreak/>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Jaramillo &amp; Carrión,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lastRenderedPageBreak/>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 xml:space="preserve">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w:t>
      </w:r>
      <w:r w:rsidRPr="0026102C">
        <w:lastRenderedPageBreak/>
        <w:t>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r w:rsidRPr="00FF0954">
        <w:t>Елементи</w:t>
      </w:r>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M. J. Schniederjans and LeGrand</w:t>
      </w:r>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lastRenderedPageBreak/>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 xml:space="preserve">Логистиката е сложен процес, който включва много различни дейности </w:t>
      </w:r>
      <w:r w:rsidRPr="005542C5">
        <w:lastRenderedPageBreak/>
        <w:t>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(Cichosz et al.,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(Schachenhofer et al.,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(Zając &amp; Świeboda,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 xml:space="preserve">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"master data", предоставят информация, която служи като основа за извършване на транзакции и може да бъде използвана за определяне на потока на материали, </w:t>
      </w:r>
      <w:r w:rsidRPr="005542C5">
        <w:lastRenderedPageBreak/>
        <w:t>доставчици и клиенти в рамките на веригата за доставки</w:t>
      </w:r>
      <w:r w:rsidR="001B0724">
        <w:rPr>
          <w:lang w:val="en-US"/>
        </w:rPr>
        <w:t xml:space="preserve"> </w:t>
      </w:r>
      <w:r w:rsidR="001B0724">
        <w:t>(Chen,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r w:rsidR="00A94EEE" w:rsidRPr="0026102C">
        <w:t>тратегия и планиране на веригата за доставки</w:t>
      </w:r>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(Alzoubi et al.,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(Văcar,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 xml:space="preserve">(Bardakci, </w:t>
      </w:r>
      <w:r w:rsidR="00337159">
        <w:lastRenderedPageBreak/>
        <w:t>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(Calabrò et al.,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r w:rsidR="00EA7D9D">
        <w:t>Văcar</w:t>
      </w:r>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(Sharma et al., 2020)</w:t>
      </w:r>
      <w:r w:rsidRPr="00EA34B0">
        <w:t xml:space="preserve">.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w:t>
      </w:r>
      <w:r w:rsidRPr="00EA34B0">
        <w:lastRenderedPageBreak/>
        <w:t>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r w:rsidR="00A94EEE" w:rsidRPr="0026102C">
        <w:t>орпоративните системи</w:t>
      </w:r>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(Hofmann et al.,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r w:rsidRPr="00EC0694">
        <w:rPr>
          <w:rFonts w:eastAsia="Calibri"/>
          <w:highlight w:val="yellow"/>
        </w:rPr>
        <w:t>Управлението на активи</w:t>
      </w:r>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r w:rsidRPr="0026102C">
        <w:lastRenderedPageBreak/>
        <w:t>Снабдяване</w:t>
      </w:r>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(Hofmann et al.,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r w:rsidRPr="0026102C">
        <w:lastRenderedPageBreak/>
        <w:t>Жизнен цикъл на продукта</w:t>
      </w:r>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(Ren et al.,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(Stark,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 xml:space="preserve">Крайният етап е </w:t>
      </w:r>
      <w:r w:rsidRPr="007B331F">
        <w:lastRenderedPageBreak/>
        <w:t>"поетапно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r w:rsidRPr="0026102C">
        <w:t>Снабдяване</w:t>
      </w:r>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(Hofmann et al., 2019)</w:t>
      </w:r>
      <w:r w:rsidRPr="0026102C">
        <w:t>. Управлението на веригата за доставки е основен компонент на добре организирана и управлявана фирма.</w:t>
      </w:r>
    </w:p>
    <w:p w14:paraId="6B286D1D" w14:textId="77777777" w:rsidR="00AA7FA2" w:rsidRDefault="00AA7FA2" w:rsidP="00AA7FA2">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08EEDA5D" w14:textId="77777777" w:rsidR="00AA7FA2" w:rsidRPr="0026102C" w:rsidRDefault="00AA7FA2" w:rsidP="00AA7FA2">
      <w:pPr>
        <w:widowControl/>
        <w:spacing w:after="160" w:line="259" w:lineRule="auto"/>
        <w:ind w:firstLine="0"/>
        <w:jc w:val="left"/>
      </w:pPr>
      <w:r>
        <w:lastRenderedPageBreak/>
        <w:br w:type="page"/>
      </w:r>
    </w:p>
    <w:p w14:paraId="4D2EB20E" w14:textId="2E74BE46" w:rsidR="00D64EE1" w:rsidRPr="007B331F" w:rsidRDefault="00AA7FA2" w:rsidP="00AA7FA2">
      <w:pPr>
        <w:pStyle w:val="Heading5"/>
        <w:ind w:firstLine="567"/>
      </w:pPr>
      <w:r>
        <w:rPr>
          <w:rFonts w:eastAsia="Calibri"/>
          <w:lang w:val="bg-BG"/>
        </w:rPr>
        <w:lastRenderedPageBreak/>
        <w:t>Д</w:t>
      </w:r>
      <w:r w:rsidR="00D64EE1" w:rsidRPr="007B331F">
        <w:rPr>
          <w:rFonts w:eastAsia="Calibri"/>
        </w:rPr>
        <w:t>обри практики</w:t>
      </w:r>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(Templar et al.,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 xml:space="preserve">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w:t>
      </w:r>
      <w:r w:rsidRPr="00EB45B6">
        <w:lastRenderedPageBreak/>
        <w:t>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(Luo,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r w:rsidR="00703A0C" w:rsidRPr="008B7B6D">
        <w:rPr>
          <w:highlight w:val="yellow"/>
        </w:rPr>
        <w:t>омпании</w:t>
      </w:r>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Gartner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The Gartner Supply Chain Top </w:t>
      </w:r>
      <w:r w:rsidR="005A3CA4">
        <w:rPr>
          <w:lang w:val="en-US"/>
        </w:rPr>
        <w:t>7</w:t>
      </w:r>
      <w:r w:rsidRPr="0026102C">
        <w:t xml:space="preserve"> for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r w:rsidRPr="0026102C">
              <w:t>Schneider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r w:rsidR="002D2FB4" w:rsidRPr="002D2FB4">
              <w:t>Oracle ERP</w:t>
            </w:r>
            <w:r w:rsidR="002D2FB4">
              <w:t xml:space="preserve">, </w:t>
            </w:r>
            <w:r w:rsidR="002D2FB4" w:rsidRPr="002D2FB4">
              <w:t>Salesforce</w:t>
            </w:r>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r w:rsidRPr="0026102C">
              <w:t>Oracle, Kinaxis</w:t>
            </w:r>
            <w:r w:rsidR="005C3887">
              <w:rPr>
                <w:lang w:val="en-US"/>
              </w:rPr>
              <w:t>,</w:t>
            </w:r>
            <w:r w:rsidRPr="0026102C">
              <w:t xml:space="preserve"> RapidResponse</w:t>
            </w:r>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r w:rsidRPr="0026102C">
              <w:t>Colgate-Palmolive</w:t>
            </w:r>
          </w:p>
        </w:tc>
        <w:tc>
          <w:tcPr>
            <w:tcW w:w="5481" w:type="dxa"/>
          </w:tcPr>
          <w:p w14:paraId="5F8F9F3D" w14:textId="25DF8C54" w:rsidR="008D40FB" w:rsidRPr="0026102C" w:rsidRDefault="00D131EB" w:rsidP="0090603D">
            <w:pPr>
              <w:pStyle w:val="disbody"/>
              <w:ind w:firstLine="0"/>
            </w:pPr>
            <w:r w:rsidRPr="0026102C">
              <w:t>SAP, Blue Yonder</w:t>
            </w:r>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r w:rsidR="00ED6213" w:rsidRPr="0026102C">
              <w:t>Blue Yonder</w:t>
            </w:r>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r w:rsidRPr="0026102C">
              <w:t>PepsiCo</w:t>
            </w:r>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lastRenderedPageBreak/>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r w:rsidRPr="0026102C">
        <w:t>Управление на риска</w:t>
      </w:r>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lastRenderedPageBreak/>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lastRenderedPageBreak/>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r w:rsidRPr="0026102C">
        <w:t>Показатели на веригата</w:t>
      </w:r>
    </w:p>
    <w:p w14:paraId="29ED3998"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 xml:space="preserve">Показателите за измерване на ефективността са от съществено значение за компаниите, за да оценят и подобрят своите операции. Тези показатели могат да </w:t>
      </w:r>
      <w:r w:rsidRPr="0026102C">
        <w:rPr>
          <w:rFonts w:ascii="Times New Roman" w:eastAsia="Calibri" w:hAnsi="Times New Roman"/>
          <w:b w:val="0"/>
          <w:bCs w:val="0"/>
          <w:i w:val="0"/>
          <w:iCs w:val="0"/>
          <w:szCs w:val="24"/>
          <w:lang w:val="bg-BG"/>
        </w:rPr>
        <w:lastRenderedPageBreak/>
        <w:t>бъдат разделени в три основни категории, които отразяват различни аспекти на бизнеса:</w:t>
      </w:r>
    </w:p>
    <w:p w14:paraId="52F31503" w14:textId="39859EB2"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r w:rsidRPr="0026102C">
        <w:t>Непрекъснато усъвършенстване</w:t>
      </w:r>
    </w:p>
    <w:p w14:paraId="0A8A0A45" w14:textId="5DD9B06D"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 xml:space="preserve">Непрекъснатото подобрение е важен аспект за компаниите, които желаят да постигнат дългосрочен успех. То включва постоянни усилия за подобрение на процесите и продуктите на компанията. Като резултат от тези усилия, компанията </w:t>
      </w:r>
      <w:r w:rsidRPr="0026102C">
        <w:rPr>
          <w:rFonts w:ascii="Times New Roman" w:eastAsia="Calibri" w:hAnsi="Times New Roman"/>
          <w:b w:val="0"/>
          <w:bCs w:val="0"/>
          <w:szCs w:val="24"/>
        </w:rPr>
        <w:lastRenderedPageBreak/>
        <w:t>може да постигне по-добра удовлетвореност на клиентите и да поддържа конкурентоспособността си на пазара.</w:t>
      </w:r>
    </w:p>
    <w:p w14:paraId="05A5EC51" w14:textId="248A0475"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За да бъде успешна, компанията трябва да инвестира в текущи подобрения, дори и да изисква допълнителни ресурси и време. Важното е потенциалните спестявания и подобренията да надвишават разходите, свързани с тях. Това може да доведе до по-ефективни процеси, по-добро качество на продуктите и увеличена доволство на клиентите.</w:t>
      </w:r>
    </w:p>
    <w:p w14:paraId="0597834C" w14:textId="77777777"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Стратегията на "победителите в поръчките" се фокусира върху характеристики, които привличат клиентите, като достъпност, качество и бързина. За да се отличат на пазара, фирмите често използват динамични стратегии, които се концентрират върху постигането на по-голяма ефективност и гъвкавост. Важно е да се намери баланс между тези различни аспекти, тъй като конкуренцията също може да насочи вниманието си към подобни характеристики. В резултат на този баланс, фирмите могат да привлекат и удържат клиенти, предлагайки им продукти и услуги, които отговарят на техните очаквания и изисквания.</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26102C" w:rsidRDefault="006F468A" w:rsidP="006F468A">
      <w:pPr>
        <w:pStyle w:val="disbody"/>
        <w:ind w:firstLine="567"/>
      </w:pPr>
      <w:r w:rsidRPr="0026102C">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09264163" w14:textId="29A7A79F" w:rsidR="006F468A" w:rsidRPr="0026102C" w:rsidRDefault="006F468A" w:rsidP="006F468A">
      <w:pPr>
        <w:pStyle w:val="disbody"/>
        <w:ind w:firstLine="567"/>
      </w:pPr>
      <w:r w:rsidRPr="0026102C">
        <w:t xml:space="preserve">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w:t>
      </w:r>
      <w:r w:rsidRPr="0026102C">
        <w:lastRenderedPageBreak/>
        <w:t>обслужване на клиентите си, което в крайна сметка подобрява тяхната конкурентоспособност и устойчивост на пазара.</w:t>
      </w:r>
      <w:bookmarkStart w:id="17" w:name="_Toc139783656"/>
    </w:p>
    <w:p w14:paraId="1FD64007" w14:textId="77777777" w:rsidR="00C7775E" w:rsidRPr="0026102C" w:rsidRDefault="00C7775E" w:rsidP="006F468A">
      <w:pPr>
        <w:pStyle w:val="disbody"/>
        <w:ind w:firstLine="567"/>
      </w:pPr>
    </w:p>
    <w:p w14:paraId="15034A4C" w14:textId="4C6CE8A8" w:rsidR="0097285E" w:rsidRPr="0026102C" w:rsidRDefault="00FB322F" w:rsidP="00D471CD">
      <w:pPr>
        <w:pStyle w:val="Heading3"/>
      </w:pPr>
      <w:bookmarkStart w:id="18" w:name="_Toc146723959"/>
      <w:r w:rsidRPr="0026102C">
        <w:t>1.</w:t>
      </w:r>
      <w:r w:rsidR="000A74D6" w:rsidRPr="0026102C">
        <w:t>1</w:t>
      </w:r>
      <w:r w:rsidRPr="0026102C">
        <w:t>.2. Същност и принципи на системите за планиране на ресурси в производствено предприятие</w:t>
      </w:r>
      <w:bookmarkEnd w:id="17"/>
      <w:bookmarkEnd w:id="18"/>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w:t>
      </w:r>
      <w:r w:rsidR="00766D67" w:rsidRPr="005C13B8">
        <w:t>Е</w:t>
      </w:r>
      <w:r w:rsidRPr="005C13B8">
        <w:t xml:space="preserve">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w:t>
      </w:r>
      <w:r w:rsidRPr="005C13B8">
        <w:lastRenderedPageBreak/>
        <w:t>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(Банабакова,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(Baumgartl et al.,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Harley Davidson),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w:t>
      </w:r>
      <w:r w:rsidRPr="00BB72E6">
        <w:lastRenderedPageBreak/>
        <w:t xml:space="preserve">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(Magal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подмодули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 xml:space="preserve">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w:t>
      </w:r>
      <w:r w:rsidRPr="00FC6D6D">
        <w:lastRenderedPageBreak/>
        <w:t>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(Baumgartl et al., 2021)</w:t>
      </w:r>
      <w:r w:rsidRPr="00FC6D6D">
        <w:t>.</w:t>
      </w:r>
    </w:p>
    <w:p w14:paraId="1C24D386" w14:textId="246BE9AA" w:rsidR="004B164B" w:rsidRPr="00FC6D6D" w:rsidRDefault="004B164B" w:rsidP="00FC6D6D">
      <w:pPr>
        <w:pStyle w:val="disbody"/>
      </w:pPr>
      <w:r w:rsidRPr="00FC6D6D">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(Magal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(адаптирано от автора по Croll,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(Baumgartl et al.,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w:t>
      </w:r>
      <w:r w:rsidRPr="0026102C">
        <w:lastRenderedPageBreak/>
        <w:t>високо ниво и цялото отчитане на продажбените дейности се извършва на ниво търговска организация</w:t>
      </w:r>
      <w:r w:rsidR="00E654EE">
        <w:rPr>
          <w:lang w:val="en-US"/>
        </w:rPr>
        <w:t xml:space="preserve"> </w:t>
      </w:r>
      <w:r w:rsidR="00E654EE">
        <w:t>(Von Aspen,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(Baumgartl et al.,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(Magal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r w:rsidRPr="0026102C">
        <w:rPr>
          <w:lang w:val="en-US"/>
        </w:rPr>
        <w:t>модула</w:t>
      </w:r>
      <w:r w:rsidRPr="0026102C">
        <w:t xml:space="preserve"> за</w:t>
      </w:r>
      <w:r w:rsidRPr="0026102C">
        <w:rPr>
          <w:lang w:val="en-US"/>
        </w:rPr>
        <w:t xml:space="preserve"> </w:t>
      </w:r>
      <w:r w:rsidRPr="0026102C">
        <w:t>п</w:t>
      </w:r>
      <w:r w:rsidRPr="0026102C">
        <w:rPr>
          <w:lang w:val="en-US"/>
        </w:rPr>
        <w:t>родажби и дистрибуция</w:t>
      </w:r>
      <w:r w:rsidRPr="0026102C">
        <w:t xml:space="preserve">. </w:t>
      </w:r>
      <w:r w:rsidRPr="0026102C">
        <w:rPr>
          <w:lang w:val="en-US"/>
        </w:rPr>
        <w:t xml:space="preserve">Цялата функция на </w:t>
      </w:r>
      <w:r w:rsidRPr="0026102C">
        <w:t>този модул</w:t>
      </w:r>
      <w:r w:rsidRPr="0026102C">
        <w:rPr>
          <w:lang w:val="en-US"/>
        </w:rPr>
        <w:t xml:space="preserve"> е да </w:t>
      </w:r>
      <w:r w:rsidRPr="0026102C">
        <w:t>„</w:t>
      </w:r>
      <w:r w:rsidRPr="0026102C">
        <w:rPr>
          <w:lang w:val="en-US"/>
        </w:rPr>
        <w:t>продава стоки и услуги на клиенти</w:t>
      </w:r>
      <w:r w:rsidRPr="0026102C">
        <w:t xml:space="preserve">те на </w:t>
      </w:r>
      <w:r w:rsidR="003D1C06" w:rsidRPr="0026102C">
        <w:rPr>
          <w:lang w:val="en-US"/>
        </w:rPr>
        <w:t>“</w:t>
      </w:r>
      <w:r w:rsidR="00FC6D6D" w:rsidRPr="0026102C">
        <w:t>предприятието“</w:t>
      </w:r>
      <w:r w:rsidR="00FC6D6D">
        <w:rPr>
          <w:lang w:val="en-US"/>
        </w:rPr>
        <w:t xml:space="preserve"> (</w:t>
      </w:r>
      <w:r w:rsidR="002E0ED8">
        <w:t>Von Aspen,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r w:rsidRPr="0026102C">
        <w:rPr>
          <w:lang w:val="en-US"/>
        </w:rPr>
        <w:t>закуп</w:t>
      </w:r>
      <w:r w:rsidRPr="0026102C">
        <w:t>и,</w:t>
      </w:r>
      <w:r w:rsidRPr="0026102C">
        <w:rPr>
          <w:lang w:val="en-US"/>
        </w:rPr>
        <w:t xml:space="preserve"> произведе, продаде, върн</w:t>
      </w:r>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прехвърл</w:t>
      </w:r>
      <w:r w:rsidRPr="0026102C">
        <w:t>и. Фигура 1</w:t>
      </w:r>
      <w:r w:rsidR="00766D67" w:rsidRPr="0026102C">
        <w:t>0.</w:t>
      </w:r>
      <w:r w:rsidRPr="0026102C">
        <w:t xml:space="preserve"> представя </w:t>
      </w:r>
      <w:r w:rsidRPr="0026102C">
        <w:rPr>
          <w:lang w:val="en-US"/>
        </w:rPr>
        <w:t>данни</w:t>
      </w:r>
      <w:r w:rsidRPr="0026102C">
        <w:t>те, които са част от този запис:</w:t>
      </w:r>
      <w:r w:rsidRPr="0026102C">
        <w:rPr>
          <w:lang w:val="en-US"/>
        </w:rPr>
        <w:t xml:space="preserve"> </w:t>
      </w:r>
      <w:r w:rsidRPr="0026102C">
        <w:rPr>
          <w:lang w:val="en-US"/>
        </w:rPr>
        <w:lastRenderedPageBreak/>
        <w:t>продажби и логистика, количества за материал</w:t>
      </w:r>
      <w:r w:rsidRPr="0026102C">
        <w:t>и и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(Schneider, 2020)</w:t>
      </w:r>
      <w:r w:rsidRPr="001747C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lastRenderedPageBreak/>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r w:rsidR="007D7C0C">
        <w:t>Schneider,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(Becker et al.,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lastRenderedPageBreak/>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r w:rsidR="008316AA">
        <w:t>Magal &amp; Word, 2013</w:t>
      </w:r>
      <w:r w:rsidRPr="0026102C">
        <w:br w:type="page"/>
      </w:r>
      <w:r w:rsidRPr="0026102C">
        <w:lastRenderedPageBreak/>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r w:rsidR="002052BD">
        <w:t>Von Aspen,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w:t>
      </w:r>
      <w:r w:rsidRPr="00E152DE">
        <w:lastRenderedPageBreak/>
        <w:t xml:space="preserve">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(Agarwal,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(Agarwal,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w:t>
      </w:r>
      <w:r w:rsidRPr="00E152DE">
        <w:lastRenderedPageBreak/>
        <w:t xml:space="preserve">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(Magal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r w:rsidR="00BE5899">
        <w:t>Magal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lastRenderedPageBreak/>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Документът за доставка предоставя функции, които позволяват поръчаните стоки или услуги да</w:t>
      </w:r>
      <w:r w:rsidR="00C2081A" w:rsidRPr="0026102C">
        <w:rPr>
          <w:i w:val="0"/>
          <w:iCs/>
        </w:rPr>
        <w:t xml:space="preserve"> бъдат</w:t>
      </w:r>
      <w:r w:rsidR="00C2081A" w:rsidRPr="0026102C">
        <w:rPr>
          <w:i w:val="0"/>
          <w:iCs/>
          <w:lang w:val="en-US"/>
        </w:rPr>
        <w:t xml:space="preserve"> изпрат</w:t>
      </w:r>
      <w:r w:rsidR="00C2081A" w:rsidRPr="0026102C">
        <w:rPr>
          <w:i w:val="0"/>
          <w:iCs/>
        </w:rPr>
        <w:t>ени</w:t>
      </w:r>
      <w:r w:rsidR="00C2081A" w:rsidRPr="0026102C">
        <w:rPr>
          <w:i w:val="0"/>
          <w:iCs/>
          <w:lang w:val="en-US"/>
        </w:rPr>
        <w:t xml:space="preserve"> до клиент.</w:t>
      </w:r>
      <w:r w:rsidR="00C2081A" w:rsidRPr="0026102C">
        <w:rPr>
          <w:i w:val="0"/>
          <w:iCs/>
        </w:rPr>
        <w:t xml:space="preserve"> Д</w:t>
      </w:r>
      <w:r w:rsidR="00C2081A" w:rsidRPr="0026102C">
        <w:rPr>
          <w:i w:val="0"/>
          <w:iCs/>
          <w:lang w:val="en-US"/>
        </w:rPr>
        <w:t xml:space="preserve">окументът за фактуриране </w:t>
      </w:r>
      <w:r w:rsidR="00C2081A" w:rsidRPr="0026102C">
        <w:rPr>
          <w:i w:val="0"/>
          <w:iCs/>
        </w:rPr>
        <w:t>е</w:t>
      </w:r>
      <w:r w:rsidR="00C2081A" w:rsidRPr="0026102C">
        <w:rPr>
          <w:i w:val="0"/>
          <w:iCs/>
          <w:lang w:val="en-US"/>
        </w:rPr>
        <w:t xml:space="preserve"> </w:t>
      </w:r>
      <w:r w:rsidR="00C2081A" w:rsidRPr="0026102C">
        <w:rPr>
          <w:i w:val="0"/>
          <w:iCs/>
        </w:rPr>
        <w:t xml:space="preserve">реалното </w:t>
      </w:r>
      <w:r w:rsidR="00C2081A" w:rsidRPr="0026102C">
        <w:rPr>
          <w:i w:val="0"/>
          <w:iCs/>
          <w:lang w:val="en-US"/>
        </w:rPr>
        <w:t>фактурира</w:t>
      </w:r>
      <w:r w:rsidR="00C2081A" w:rsidRPr="0026102C">
        <w:rPr>
          <w:i w:val="0"/>
          <w:iCs/>
        </w:rPr>
        <w:t>не на</w:t>
      </w:r>
      <w:r w:rsidR="00C2081A" w:rsidRPr="0026102C">
        <w:rPr>
          <w:i w:val="0"/>
          <w:iCs/>
          <w:lang w:val="en-US"/>
        </w:rPr>
        <w:t xml:space="preserve"> клиента за тези стоки или услуги</w:t>
      </w:r>
      <w:r w:rsidR="00186CE0">
        <w:rPr>
          <w:i w:val="0"/>
          <w:iCs/>
          <w:lang w:val="en-US"/>
        </w:rPr>
        <w:t xml:space="preserve"> </w:t>
      </w:r>
      <w:r w:rsidR="00186CE0">
        <w:t>(Agarwal,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r w:rsidR="003804D2">
        <w:t>Magal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3C51B5">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(Anwar,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(Ramakrishna,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 xml:space="preserve">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w:t>
      </w:r>
      <w:r w:rsidR="00220DB1" w:rsidRPr="003C51B5">
        <w:lastRenderedPageBreak/>
        <w:t>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 xml:space="preserve">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w:t>
      </w:r>
      <w:r w:rsidRPr="0026102C">
        <w:lastRenderedPageBreak/>
        <w:t>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0E6C00A6" w:rsidR="00F60F12" w:rsidRPr="0026102C" w:rsidRDefault="00F60F12" w:rsidP="00F60F12">
      <w:pPr>
        <w:pStyle w:val="disbody"/>
        <w:ind w:firstLine="567"/>
      </w:pPr>
      <w:r w:rsidRPr="0026102C">
        <w:t xml:space="preserve">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w:t>
      </w:r>
      <w:r w:rsidRPr="0026102C">
        <w:lastRenderedPageBreak/>
        <w:t>ефективност, да оптимизира управлението на ресурсите и да осигури непрекъснати и точни доставки на стоки и услуги.</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(Transportation Management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782BB89B" w:rsidR="00F60F12" w:rsidRPr="0026102C" w:rsidRDefault="00F60F12" w:rsidP="00F60F12">
      <w:pPr>
        <w:pStyle w:val="disbody"/>
        <w:ind w:firstLine="567"/>
      </w:pPr>
      <w:r w:rsidRPr="0026102C">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lastRenderedPageBreak/>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6723960"/>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 xml:space="preserve">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(Vettor, 2022). </w:t>
      </w:r>
    </w:p>
    <w:p w14:paraId="7F228491" w14:textId="5DA4968D" w:rsidR="00B27099" w:rsidRPr="0026102C" w:rsidRDefault="00B27099" w:rsidP="0090603D">
      <w:pPr>
        <w:pStyle w:val="Heading3"/>
        <w:ind w:firstLine="567"/>
      </w:pPr>
      <w:bookmarkStart w:id="24" w:name="_Toc139783659"/>
      <w:bookmarkStart w:id="25" w:name="_Toc146723961"/>
      <w:r w:rsidRPr="0026102C">
        <w:t>1.2.1. Определение и качества на облачните системи</w:t>
      </w:r>
      <w:bookmarkEnd w:id="24"/>
      <w:bookmarkEnd w:id="25"/>
    </w:p>
    <w:p w14:paraId="6FCDFC74" w14:textId="77777777" w:rsidR="00B66A1D" w:rsidRPr="0026102C" w:rsidRDefault="00B66A1D" w:rsidP="0090603D">
      <w:pPr>
        <w:pStyle w:val="disbody"/>
        <w:ind w:firstLine="567"/>
        <w:rPr>
          <w:bCs/>
          <w:i/>
          <w:iCs/>
        </w:rPr>
      </w:pPr>
      <w:r w:rsidRPr="0026102C">
        <w:t>Организацията Cloud Native Computing Foundation</w:t>
      </w:r>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w:t>
      </w:r>
      <w:r w:rsidRPr="0026102C">
        <w:rPr>
          <w:bCs/>
          <w:i/>
          <w:iCs/>
        </w:rPr>
        <w:lastRenderedPageBreak/>
        <w:t xml:space="preserve">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(Smith,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t>Netflix  има над 600 услуги в производствена среда. Стотици пъти на ден се изпълняват нови внедрявания и разгръщания на съствуващи;</w:t>
      </w:r>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t>Uber  има над 1000 услуги в производствена среда. Обновяват се няколко хиляди пъти всяка седмица;</w:t>
      </w:r>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Проектирани да процъфтяват в динамична, виртуализирана облачна среда, облачните системи използват широко „платформата като услуга“ (PaaS)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r w:rsidRPr="00E7460E">
        <w:t>twelve-factor</w:t>
      </w:r>
      <w:r>
        <w:rPr>
          <w:lang w:val="en-US"/>
        </w:rPr>
        <w:t>”</w:t>
      </w:r>
      <w:r w:rsidRPr="00E7460E">
        <w:t xml:space="preserve"> </w:t>
      </w:r>
      <w:r w:rsidR="00B66A1D" w:rsidRPr="0026102C">
        <w:t>(</w:t>
      </w:r>
      <w:r w:rsidR="00B66A1D" w:rsidRPr="00620C11">
        <w:rPr>
          <w:highlight w:val="yellow"/>
        </w:rPr>
        <w:t>Wiggins</w:t>
      </w:r>
      <w:r w:rsidR="00B66A1D" w:rsidRPr="0026102C">
        <w:t xml:space="preserve">, A., 2017), представено в таблица </w:t>
      </w:r>
      <w:r w:rsidR="007907D8" w:rsidRPr="0026102C">
        <w:t>4</w:t>
      </w:r>
      <w:r w:rsidR="00B66A1D" w:rsidRPr="0026102C">
        <w:t xml:space="preserve">, е </w:t>
      </w:r>
      <w:r w:rsidR="00B66A1D" w:rsidRPr="0026102C">
        <w:lastRenderedPageBreak/>
        <w:t xml:space="preserve">известна методология за конструиране на облачно базирани приложения. Изготвена от разработчици в Heroku, компания, преглагаща,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r w:rsidRPr="0026102C">
        <w:t xml:space="preserve">Таблица </w:t>
      </w:r>
      <w:r w:rsidR="007907D8" w:rsidRPr="0026102C">
        <w:rPr>
          <w:lang w:val="bg-BG"/>
        </w:rPr>
        <w:t>4</w:t>
      </w:r>
      <w:r w:rsidRPr="0026102C">
        <w:t xml:space="preserve"> </w:t>
      </w:r>
      <w:r w:rsidRPr="0026102C">
        <w:rPr>
          <w:iCs/>
          <w:szCs w:val="28"/>
        </w:rPr>
        <w:t>Описание на методологията на дванадесетте фактора</w:t>
      </w:r>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Единична база за</w:t>
            </w:r>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всяка микроуслуга, съхранявана в собствено хранилище</w:t>
            </w:r>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Проследен с контрол на версиите, всяка микроуслуга може да се внедри в множество среди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Всяка микроуслуга изолира и пакетира свои собствени зависимости, като обхваща промени,</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да</w:t>
            </w:r>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засяга</w:t>
            </w:r>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цялата система.</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 xml:space="preserve">Конфигурационната информация </w:t>
            </w:r>
            <w:r w:rsidR="0092485F">
              <w:rPr>
                <w:rFonts w:ascii="Segoe UI" w:eastAsia="Times New Roman" w:hAnsi="Segoe UI" w:cs="Segoe UI"/>
                <w:color w:val="171717"/>
                <w:sz w:val="24"/>
                <w:lang w:val="bg-BG"/>
              </w:rPr>
              <w:t xml:space="preserve">се управлява чрез </w:t>
            </w:r>
            <w:r w:rsidRPr="0026102C">
              <w:rPr>
                <w:rFonts w:ascii="Segoe UI" w:eastAsia="Times New Roman" w:hAnsi="Segoe UI" w:cs="Segoe UI"/>
                <w:color w:val="171717"/>
                <w:sz w:val="24"/>
              </w:rPr>
              <w:t>инструмент</w:t>
            </w:r>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извън кода</w:t>
            </w:r>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w:t>
            </w:r>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 xml:space="preserve">мине през </w:t>
            </w:r>
            <w:r w:rsidRPr="0026102C">
              <w:rPr>
                <w:rFonts w:ascii="Segoe UI" w:eastAsia="Times New Roman" w:hAnsi="Segoe UI" w:cs="Segoe UI"/>
                <w:color w:val="171717"/>
                <w:sz w:val="24"/>
              </w:rPr>
              <w:t>през</w:t>
            </w:r>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етап</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на изграждане, </w:t>
            </w:r>
            <w:r w:rsidR="004E5A40">
              <w:rPr>
                <w:rFonts w:ascii="Segoe UI" w:eastAsia="Times New Roman" w:hAnsi="Segoe UI" w:cs="Segoe UI"/>
                <w:color w:val="171717"/>
                <w:sz w:val="24"/>
                <w:lang w:val="bg-BG"/>
              </w:rPr>
              <w:t>внедяване</w:t>
            </w:r>
            <w:r w:rsidRPr="0026102C">
              <w:rPr>
                <w:rFonts w:ascii="Segoe UI" w:eastAsia="Times New Roman" w:hAnsi="Segoe UI" w:cs="Segoe UI"/>
                <w:color w:val="171717"/>
                <w:sz w:val="24"/>
              </w:rPr>
              <w:t xml:space="preserve"> и изпълнение. Всеки от тях трябва да бъде маркиран с уникален идентификационен номер и да поддържа възможност за</w:t>
            </w:r>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връщан</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Съвременните CI/CD системи спомагат за изпълнението на този принцип.</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се изпълнява в свой собствен процес, изолиран от другите услуги.</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w:t>
            </w:r>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Когато капацитетът</w:t>
            </w:r>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трябва да се увеличи, мащабира</w:t>
            </w:r>
            <w:r>
              <w:rPr>
                <w:rFonts w:ascii="Segoe UI" w:eastAsia="Times New Roman" w:hAnsi="Segoe UI" w:cs="Segoe UI"/>
                <w:color w:val="171717"/>
                <w:sz w:val="24"/>
                <w:lang w:val="bg-BG"/>
              </w:rPr>
              <w:t xml:space="preserve">нето се случнва </w:t>
            </w:r>
            <w:r w:rsidRPr="0026102C">
              <w:rPr>
                <w:rFonts w:ascii="Segoe UI" w:eastAsia="Times New Roman" w:hAnsi="Segoe UI" w:cs="Segoe UI"/>
                <w:color w:val="171717"/>
                <w:sz w:val="24"/>
              </w:rPr>
              <w:t>хоризонтално</w:t>
            </w:r>
            <w:r w:rsidR="00BC776A">
              <w:rPr>
                <w:rFonts w:ascii="Segoe UI" w:eastAsia="Times New Roman" w:hAnsi="Segoe UI" w:cs="Segoe UI"/>
                <w:color w:val="171717"/>
                <w:sz w:val="24"/>
                <w:lang w:val="bg-BG"/>
              </w:rPr>
              <w:t xml:space="preserve">, ориентирано към </w:t>
            </w:r>
            <w:r w:rsidRPr="0026102C">
              <w:rPr>
                <w:rFonts w:ascii="Segoe UI" w:eastAsia="Times New Roman" w:hAnsi="Segoe UI" w:cs="Segoe UI"/>
                <w:color w:val="171717"/>
                <w:sz w:val="24"/>
              </w:rPr>
              <w:t xml:space="preserve"> множество идентични процеси (копия</w:t>
            </w:r>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r w:rsidRPr="0026102C">
              <w:rPr>
                <w:rFonts w:ascii="Segoe UI" w:eastAsia="Times New Roman" w:hAnsi="Segoe UI" w:cs="Segoe UI"/>
                <w:color w:val="171717"/>
                <w:sz w:val="24"/>
              </w:rPr>
              <w:t>кземпляри</w:t>
            </w:r>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б</w:t>
            </w:r>
            <w:r w:rsidRPr="0026102C">
              <w:rPr>
                <w:rFonts w:ascii="Segoe UI" w:eastAsia="Times New Roman" w:hAnsi="Segoe UI" w:cs="Segoe UI"/>
                <w:color w:val="171717"/>
                <w:sz w:val="24"/>
              </w:rPr>
              <w:t>лагоприятства</w:t>
            </w:r>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бързото стартиране,</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r w:rsidRPr="0026102C">
              <w:rPr>
                <w:rFonts w:ascii="Segoe UI" w:eastAsia="Times New Roman" w:hAnsi="Segoe UI" w:cs="Segoe UI"/>
                <w:color w:val="171717"/>
                <w:sz w:val="24"/>
              </w:rPr>
              <w:t>онтейнерите заедно с оркестратор</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по своята същност</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отговарят на това изискване.</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r w:rsidRPr="0026102C">
              <w:rPr>
                <w:rFonts w:ascii="Segoe UI" w:eastAsia="Times New Roman" w:hAnsi="Segoe UI" w:cs="Segoe UI"/>
                <w:color w:val="171717"/>
                <w:sz w:val="24"/>
              </w:rPr>
              <w:t>реди</w:t>
            </w:r>
            <w:r>
              <w:rPr>
                <w:rFonts w:ascii="Segoe UI" w:eastAsia="Times New Roman" w:hAnsi="Segoe UI" w:cs="Segoe UI"/>
                <w:color w:val="171717"/>
                <w:sz w:val="24"/>
                <w:lang w:val="bg-BG"/>
              </w:rPr>
              <w:t xml:space="preserve"> е необходимо да се поддържат </w:t>
            </w:r>
            <w:r w:rsidRPr="0026102C">
              <w:rPr>
                <w:rFonts w:ascii="Segoe UI" w:eastAsia="Times New Roman" w:hAnsi="Segoe UI" w:cs="Segoe UI"/>
                <w:color w:val="171717"/>
                <w:sz w:val="24"/>
              </w:rPr>
              <w:t>възможно най-сходни, през целия жизнен цикъл на приложението. Тук контейнери</w:t>
            </w:r>
            <w:r>
              <w:rPr>
                <w:rFonts w:ascii="Segoe UI" w:eastAsia="Times New Roman" w:hAnsi="Segoe UI" w:cs="Segoe UI"/>
                <w:color w:val="171717"/>
                <w:sz w:val="24"/>
                <w:lang w:val="bg-BG"/>
              </w:rPr>
              <w:t>зацията</w:t>
            </w:r>
            <w:r w:rsidRPr="0026102C">
              <w:rPr>
                <w:rFonts w:ascii="Segoe UI" w:eastAsia="Times New Roman" w:hAnsi="Segoe UI" w:cs="Segoe UI"/>
                <w:color w:val="171717"/>
                <w:sz w:val="24"/>
              </w:rPr>
              <w:t xml:space="preserve"> може значително да допринесе чрез насърчаване</w:t>
            </w:r>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на същата среда за изпълнение.</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r w:rsidRPr="0026102C">
              <w:rPr>
                <w:rFonts w:ascii="Segoe UI" w:eastAsia="Times New Roman" w:hAnsi="Segoe UI" w:cs="Segoe UI"/>
                <w:color w:val="171717"/>
                <w:sz w:val="24"/>
              </w:rPr>
              <w:t xml:space="preserve">егистрационните файлове, генерирани от микросервизи, </w:t>
            </w:r>
            <w:r>
              <w:rPr>
                <w:rFonts w:ascii="Segoe UI" w:eastAsia="Times New Roman" w:hAnsi="Segoe UI" w:cs="Segoe UI"/>
                <w:color w:val="171717"/>
                <w:sz w:val="24"/>
                <w:lang w:val="bg-BG"/>
              </w:rPr>
              <w:t xml:space="preserve">трябва да се третират </w:t>
            </w:r>
            <w:r w:rsidRPr="0026102C">
              <w:rPr>
                <w:rFonts w:ascii="Segoe UI" w:eastAsia="Times New Roman" w:hAnsi="Segoe UI" w:cs="Segoe UI"/>
                <w:color w:val="171717"/>
                <w:sz w:val="24"/>
              </w:rPr>
              <w:t>като потоци от събития</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r w:rsidRPr="0026102C">
              <w:rPr>
                <w:rFonts w:ascii="Segoe UI" w:eastAsia="Times New Roman" w:hAnsi="Segoe UI" w:cs="Segoe UI"/>
                <w:color w:val="171717"/>
                <w:sz w:val="24"/>
              </w:rPr>
              <w:t>бработва</w:t>
            </w:r>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агрегатор. </w:t>
            </w:r>
            <w:r w:rsidR="00074FD8">
              <w:rPr>
                <w:rFonts w:ascii="Segoe UI" w:eastAsia="Times New Roman" w:hAnsi="Segoe UI" w:cs="Segoe UI"/>
                <w:color w:val="171717"/>
                <w:sz w:val="24"/>
                <w:lang w:val="bg-BG"/>
              </w:rPr>
              <w:t>И</w:t>
            </w:r>
            <w:r w:rsidRPr="0026102C">
              <w:rPr>
                <w:rFonts w:ascii="Segoe UI" w:eastAsia="Times New Roman" w:hAnsi="Segoe UI" w:cs="Segoe UI"/>
                <w:color w:val="171717"/>
                <w:sz w:val="24"/>
              </w:rPr>
              <w:t xml:space="preserve">нструменти за управление на логове </w:t>
            </w:r>
            <w:r w:rsidR="00074FD8">
              <w:rPr>
                <w:rFonts w:ascii="Segoe UI" w:eastAsia="Times New Roman" w:hAnsi="Segoe UI" w:cs="Segoe UI"/>
                <w:color w:val="171717"/>
                <w:sz w:val="24"/>
                <w:lang w:val="bg-BG"/>
              </w:rPr>
              <w:t>(</w:t>
            </w:r>
            <w:r w:rsidRPr="0026102C">
              <w:rPr>
                <w:rFonts w:ascii="Segoe UI" w:eastAsia="Times New Roman" w:hAnsi="Segoe UI" w:cs="Segoe UI"/>
                <w:color w:val="171717"/>
                <w:sz w:val="24"/>
              </w:rPr>
              <w:t>като Azure Monitor или Splunk</w:t>
            </w:r>
            <w:r w:rsidR="00074FD8">
              <w:rPr>
                <w:rFonts w:ascii="Segoe UI" w:eastAsia="Times New Roman" w:hAnsi="Segoe UI" w:cs="Segoe UI"/>
                <w:color w:val="171717"/>
                <w:sz w:val="24"/>
                <w:lang w:val="bg-BG"/>
              </w:rPr>
              <w:t>) се препоръчват за р</w:t>
            </w:r>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 xml:space="preserve">ането на </w:t>
            </w:r>
            <w:r w:rsidR="00074FD8" w:rsidRPr="0026102C">
              <w:rPr>
                <w:rFonts w:ascii="Segoe UI" w:eastAsia="Times New Roman" w:hAnsi="Segoe UI" w:cs="Segoe UI"/>
                <w:color w:val="171717"/>
                <w:sz w:val="24"/>
              </w:rPr>
              <w:t>лог данни</w:t>
            </w:r>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дългосрочно архивиране.</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Изпълнява</w:t>
            </w:r>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административни задачи, като почистване на</w:t>
            </w:r>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данни или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r w:rsidR="00715EA0" w:rsidRPr="0026102C">
        <w:t xml:space="preserve">Beyond the Twelve-Factor App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r w:rsidRPr="0026102C">
        <w:t xml:space="preserve">Таблица </w:t>
      </w:r>
      <w:r w:rsidR="007907D8" w:rsidRPr="0026102C">
        <w:rPr>
          <w:lang w:val="bg-BG"/>
        </w:rPr>
        <w:t>5</w:t>
      </w:r>
      <w:r w:rsidRPr="0026102C">
        <w:t>.</w:t>
      </w:r>
      <w:r w:rsidRPr="0026102C">
        <w:br/>
        <w:t xml:space="preserve"> </w:t>
      </w:r>
      <w:r w:rsidRPr="0026102C">
        <w:rPr>
          <w:iCs/>
          <w:szCs w:val="28"/>
        </w:rPr>
        <w:t>Описание на методологията на дванадесетте фактора</w:t>
      </w:r>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r w:rsidRPr="0026102C">
              <w:rPr>
                <w:rFonts w:ascii="Segoe UI" w:hAnsi="Segoe UI" w:cs="Segoe UI"/>
                <w:color w:val="171717"/>
              </w:rPr>
              <w:t>изайн</w:t>
            </w:r>
            <w:r>
              <w:rPr>
                <w:rFonts w:ascii="Segoe UI" w:hAnsi="Segoe UI" w:cs="Segoe UI"/>
                <w:color w:val="171717"/>
                <w:lang w:val="bg-BG"/>
              </w:rPr>
              <w:t xml:space="preserve">ът на системата трябва да </w:t>
            </w:r>
            <w:r w:rsidRPr="0026102C">
              <w:rPr>
                <w:rFonts w:ascii="Segoe UI" w:hAnsi="Segoe UI" w:cs="Segoe UI"/>
                <w:color w:val="171717"/>
              </w:rPr>
              <w:t>включва събирането</w:t>
            </w:r>
            <w:r>
              <w:rPr>
                <w:rFonts w:ascii="Segoe UI" w:hAnsi="Segoe UI" w:cs="Segoe UI"/>
                <w:color w:val="171717"/>
                <w:lang w:val="bg-BG"/>
              </w:rPr>
              <w:t xml:space="preserve"> на </w:t>
            </w:r>
            <w:r w:rsidRPr="0026102C">
              <w:rPr>
                <w:rFonts w:ascii="Segoe UI" w:hAnsi="Segoe UI" w:cs="Segoe UI"/>
                <w:color w:val="171717"/>
              </w:rPr>
              <w:t>специфични за домейна данни</w:t>
            </w:r>
            <w:r>
              <w:rPr>
                <w:rFonts w:ascii="Segoe UI" w:hAnsi="Segoe UI" w:cs="Segoe UI"/>
                <w:color w:val="171717"/>
                <w:lang w:val="bg-BG"/>
              </w:rPr>
              <w:t>, както и</w:t>
            </w:r>
            <w:r w:rsidRPr="0026102C">
              <w:rPr>
                <w:rFonts w:ascii="Segoe UI" w:hAnsi="Segoe UI" w:cs="Segoe UI"/>
                <w:color w:val="171717"/>
              </w:rPr>
              <w:t xml:space="preserve"> за </w:t>
            </w:r>
            <w:r>
              <w:rPr>
                <w:rFonts w:ascii="Segoe UI" w:hAnsi="Segoe UI" w:cs="Segoe UI"/>
                <w:color w:val="171717"/>
                <w:lang w:val="bg-BG"/>
              </w:rPr>
              <w:t xml:space="preserve">състоянието на </w:t>
            </w:r>
            <w:r w:rsidRPr="0026102C">
              <w:rPr>
                <w:rFonts w:ascii="Segoe UI" w:hAnsi="Segoe UI" w:cs="Segoe UI"/>
                <w:color w:val="171717"/>
              </w:rPr>
              <w:t>системата.</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lastRenderedPageBreak/>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r w:rsidRPr="0026102C">
              <w:rPr>
                <w:rFonts w:ascii="Segoe UI" w:hAnsi="Segoe UI" w:cs="Segoe UI"/>
                <w:color w:val="171717"/>
              </w:rPr>
              <w:t xml:space="preserve">Прилагане на идентичност </w:t>
            </w:r>
            <w:r>
              <w:rPr>
                <w:rFonts w:ascii="Segoe UI" w:hAnsi="Segoe UI" w:cs="Segoe UI"/>
                <w:color w:val="171717"/>
                <w:lang w:val="bg-BG"/>
              </w:rPr>
              <w:t>и</w:t>
            </w:r>
            <w:r w:rsidRPr="0026102C">
              <w:rPr>
                <w:rFonts w:ascii="Segoe UI" w:hAnsi="Segoe UI" w:cs="Segoe UI"/>
                <w:color w:val="171717"/>
              </w:rPr>
              <w:t xml:space="preserve"> </w:t>
            </w:r>
            <w:r w:rsidRPr="004E34E2">
              <w:rPr>
                <w:rFonts w:ascii="Segoe UI" w:hAnsi="Segoe UI" w:cs="Segoe UI"/>
              </w:rPr>
              <w:t>базиран контрол на достъпа</w:t>
            </w:r>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Проектирането и внедряването на облачно базирани работни натоварвания може да бъде предизвикателство. Microsoft Well-Architected Framework (</w:t>
      </w:r>
      <w:r w:rsidRPr="0026102C">
        <w:rPr>
          <w:lang w:val="en-US"/>
        </w:rPr>
        <w:t>S</w:t>
      </w:r>
      <w:r w:rsidRPr="0026102C">
        <w:t>tanford</w:t>
      </w:r>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Стандартни за добри практики на облачаната индустрията</w:t>
      </w:r>
      <w:r w:rsidRPr="0026102C">
        <w:br/>
        <w:t>(адаптирано от автора по Croll,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r w:rsidRPr="00252B80">
              <w:rPr>
                <w:rFonts w:ascii="Segoe UI" w:hAnsi="Segoe UI" w:cs="Segoe UI"/>
                <w:b/>
                <w:bCs/>
                <w:color w:val="171717"/>
              </w:rPr>
              <w:t>Принципи</w:t>
            </w:r>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r w:rsidRPr="00252B80">
              <w:t>Управление на разходите</w:t>
            </w:r>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r w:rsidRPr="0026102C">
              <w:rPr>
                <w:rStyle w:val="Emphasis"/>
                <w:rFonts w:ascii="Segoe UI" w:hAnsi="Segoe UI" w:cs="Segoe UI"/>
                <w:color w:val="171717"/>
              </w:rPr>
              <w:t xml:space="preserve">принципите на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r w:rsidRPr="0026102C">
              <w:rPr>
                <w:rFonts w:ascii="Segoe UI" w:hAnsi="Segoe UI" w:cs="Segoe UI"/>
                <w:color w:val="171717"/>
              </w:rPr>
              <w:t>ускор</w:t>
            </w:r>
            <w:r>
              <w:rPr>
                <w:rFonts w:ascii="Segoe UI" w:hAnsi="Segoe UI" w:cs="Segoe UI"/>
                <w:color w:val="171717"/>
                <w:lang w:val="bg-BG"/>
              </w:rPr>
              <w:t>яване</w:t>
            </w:r>
            <w:r w:rsidRPr="0026102C">
              <w:rPr>
                <w:rFonts w:ascii="Segoe UI" w:hAnsi="Segoe UI" w:cs="Segoe UI"/>
                <w:color w:val="171717"/>
              </w:rPr>
              <w:t xml:space="preserve"> времето за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r w:rsidRPr="00BD3A66">
              <w:rPr>
                <w:rFonts w:ascii="Segoe UI" w:hAnsi="Segoe UI" w:cs="Segoe UI"/>
              </w:rPr>
              <w:t>Оперативно съвършенство</w:t>
            </w:r>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r w:rsidRPr="0026102C">
              <w:rPr>
                <w:rFonts w:ascii="Segoe UI" w:hAnsi="Segoe UI" w:cs="Segoe UI"/>
                <w:color w:val="171717"/>
              </w:rPr>
              <w:t xml:space="preserve">Автоматизиране на </w:t>
            </w:r>
            <w:r>
              <w:rPr>
                <w:rFonts w:ascii="Segoe UI" w:hAnsi="Segoe UI" w:cs="Segoe UI"/>
                <w:color w:val="171717"/>
                <w:lang w:val="bg-BG"/>
              </w:rPr>
              <w:t>работната</w:t>
            </w:r>
            <w:r w:rsidRPr="0026102C">
              <w:rPr>
                <w:rFonts w:ascii="Segoe UI" w:hAnsi="Segoe UI" w:cs="Segoe UI"/>
                <w:color w:val="171717"/>
              </w:rPr>
              <w:t xml:space="preserve"> среда и операциите, за да се увеличи</w:t>
            </w:r>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да се намал</w:t>
            </w:r>
            <w:r>
              <w:rPr>
                <w:rFonts w:ascii="Segoe UI" w:hAnsi="Segoe UI" w:cs="Segoe UI"/>
                <w:color w:val="171717"/>
                <w:lang w:val="bg-BG"/>
              </w:rPr>
              <w:t>ят</w:t>
            </w:r>
            <w:r w:rsidRPr="0026102C">
              <w:rPr>
                <w:rFonts w:ascii="Segoe UI" w:hAnsi="Segoe UI" w:cs="Segoe UI"/>
                <w:color w:val="171717"/>
              </w:rPr>
              <w:t xml:space="preserve"> човешк</w:t>
            </w:r>
            <w:r>
              <w:rPr>
                <w:rFonts w:ascii="Segoe UI" w:hAnsi="Segoe UI" w:cs="Segoe UI"/>
                <w:color w:val="171717"/>
                <w:lang w:val="bg-BG"/>
              </w:rPr>
              <w:t>ите</w:t>
            </w:r>
            <w:r w:rsidRPr="0026102C">
              <w:rPr>
                <w:rFonts w:ascii="Segoe UI" w:hAnsi="Segoe UI" w:cs="Segoe UI"/>
                <w:color w:val="171717"/>
              </w:rPr>
              <w:t xml:space="preserve"> грешк</w:t>
            </w:r>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r w:rsidRPr="00E670FD">
              <w:rPr>
                <w:rFonts w:ascii="Segoe UI" w:hAnsi="Segoe UI" w:cs="Segoe UI"/>
              </w:rPr>
              <w:t>Ефективност</w:t>
            </w:r>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r w:rsidRPr="0026102C">
              <w:rPr>
                <w:rFonts w:ascii="Segoe UI" w:hAnsi="Segoe UI" w:cs="Segoe UI"/>
                <w:color w:val="171717"/>
              </w:rPr>
              <w:t>тговаря</w:t>
            </w:r>
            <w:r>
              <w:rPr>
                <w:rFonts w:ascii="Segoe UI" w:hAnsi="Segoe UI" w:cs="Segoe UI"/>
                <w:color w:val="171717"/>
                <w:lang w:val="bg-BG"/>
              </w:rPr>
              <w:t>не</w:t>
            </w:r>
            <w:r w:rsidRPr="0026102C">
              <w:rPr>
                <w:rFonts w:ascii="Segoe UI" w:hAnsi="Segoe UI" w:cs="Segoe UI"/>
                <w:color w:val="171717"/>
              </w:rPr>
              <w:t xml:space="preserve"> на изискванията, поставени върху работни натоварвания</w:t>
            </w:r>
            <w:r>
              <w:rPr>
                <w:rFonts w:ascii="Segoe UI" w:hAnsi="Segoe UI" w:cs="Segoe UI"/>
                <w:color w:val="171717"/>
                <w:lang w:val="bg-BG"/>
              </w:rPr>
              <w:t>, чрез</w:t>
            </w:r>
            <w:r w:rsidRPr="0026102C">
              <w:rPr>
                <w:rFonts w:ascii="Segoe UI" w:hAnsi="Segoe UI" w:cs="Segoe UI"/>
                <w:color w:val="171717"/>
              </w:rPr>
              <w:t xml:space="preserve"> тестове за производителност и натоварване, за да</w:t>
            </w:r>
            <w:r>
              <w:rPr>
                <w:rFonts w:ascii="Segoe UI" w:hAnsi="Segoe UI" w:cs="Segoe UI"/>
                <w:color w:val="171717"/>
                <w:lang w:val="bg-BG"/>
              </w:rPr>
              <w:t xml:space="preserve"> се</w:t>
            </w:r>
            <w:r w:rsidRPr="0026102C">
              <w:rPr>
                <w:rFonts w:ascii="Segoe UI" w:hAnsi="Segoe UI" w:cs="Segoe UI"/>
                <w:color w:val="171717"/>
              </w:rPr>
              <w:t xml:space="preserve"> идентифицират потенциалните затруднения.</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r w:rsidRPr="00D51506">
              <w:rPr>
                <w:rFonts w:ascii="Segoe UI" w:hAnsi="Segoe UI" w:cs="Segoe UI"/>
              </w:rPr>
              <w:t>Надеждност</w:t>
            </w:r>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r w:rsidR="00D51506" w:rsidRPr="0026102C">
              <w:rPr>
                <w:rFonts w:ascii="Segoe UI" w:hAnsi="Segoe UI" w:cs="Segoe UI"/>
                <w:color w:val="171717"/>
              </w:rPr>
              <w:t>аличност</w:t>
            </w:r>
            <w:r>
              <w:rPr>
                <w:rFonts w:ascii="Segoe UI" w:hAnsi="Segoe UI" w:cs="Segoe UI"/>
                <w:color w:val="171717"/>
                <w:lang w:val="bg-BG"/>
              </w:rPr>
              <w:t xml:space="preserve">, която да </w:t>
            </w:r>
            <w:r w:rsidR="00D51506" w:rsidRPr="0026102C">
              <w:rPr>
                <w:rFonts w:ascii="Segoe UI" w:hAnsi="Segoe UI" w:cs="Segoe UI"/>
                <w:color w:val="171717"/>
              </w:rPr>
              <w:t xml:space="preserve">осигурява на потребителите достъп до </w:t>
            </w:r>
            <w:r>
              <w:rPr>
                <w:rFonts w:ascii="Segoe UI" w:hAnsi="Segoe UI" w:cs="Segoe UI"/>
                <w:color w:val="171717"/>
                <w:lang w:val="bg-BG"/>
              </w:rPr>
              <w:t>системата в 99.9% от случайте</w:t>
            </w:r>
            <w:r w:rsidR="00D51506" w:rsidRPr="0026102C">
              <w:rPr>
                <w:rFonts w:ascii="Segoe UI" w:hAnsi="Segoe UI" w:cs="Segoe UI"/>
                <w:color w:val="171717"/>
              </w:rPr>
              <w:t xml:space="preserve">. </w:t>
            </w:r>
            <w:r>
              <w:rPr>
                <w:rFonts w:ascii="Segoe UI" w:hAnsi="Segoe UI" w:cs="Segoe UI"/>
                <w:color w:val="171717"/>
                <w:lang w:val="bg-BG"/>
              </w:rPr>
              <w:t>П</w:t>
            </w:r>
            <w:r w:rsidR="00D51506" w:rsidRPr="0026102C">
              <w:rPr>
                <w:rFonts w:ascii="Segoe UI" w:hAnsi="Segoe UI" w:cs="Segoe UI"/>
                <w:color w:val="171717"/>
              </w:rPr>
              <w:t>риложения</w:t>
            </w:r>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w:t>
            </w:r>
            <w:r w:rsidR="00D51506" w:rsidRPr="0026102C">
              <w:rPr>
                <w:rFonts w:ascii="Segoe UI" w:hAnsi="Segoe UI" w:cs="Segoe UI"/>
                <w:color w:val="171717"/>
              </w:rPr>
              <w:lastRenderedPageBreak/>
              <w:t>очакват неуспехи и да се възстанов</w:t>
            </w:r>
            <w:r>
              <w:rPr>
                <w:rFonts w:ascii="Segoe UI" w:hAnsi="Segoe UI" w:cs="Segoe UI"/>
                <w:color w:val="171717"/>
                <w:lang w:val="bg-BG"/>
              </w:rPr>
              <w:t>ят</w:t>
            </w:r>
            <w:r w:rsidR="00D51506" w:rsidRPr="0026102C">
              <w:rPr>
                <w:rFonts w:ascii="Segoe UI" w:hAnsi="Segoe UI" w:cs="Segoe UI"/>
                <w:color w:val="171717"/>
              </w:rPr>
              <w:t xml:space="preserve"> от тях.</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lastRenderedPageBreak/>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r w:rsidR="00705873" w:rsidRPr="0026102C">
              <w:rPr>
                <w:rFonts w:ascii="Segoe UI" w:hAnsi="Segoe UI" w:cs="Segoe UI"/>
                <w:color w:val="171717"/>
              </w:rPr>
              <w:t>пециално внимание</w:t>
            </w:r>
            <w:r>
              <w:rPr>
                <w:rFonts w:ascii="Segoe UI" w:hAnsi="Segoe UI" w:cs="Segoe UI"/>
                <w:color w:val="171717"/>
                <w:lang w:val="bg-BG"/>
              </w:rPr>
              <w:t xml:space="preserve"> очаква да се о</w:t>
            </w:r>
            <w:r w:rsidRPr="0026102C">
              <w:rPr>
                <w:rFonts w:ascii="Segoe UI" w:hAnsi="Segoe UI" w:cs="Segoe UI"/>
                <w:color w:val="171717"/>
              </w:rPr>
              <w:t>бърне</w:t>
            </w:r>
            <w:r w:rsidR="00705873" w:rsidRPr="0026102C">
              <w:rPr>
                <w:rFonts w:ascii="Segoe UI" w:hAnsi="Segoe UI" w:cs="Segoe UI"/>
                <w:color w:val="171717"/>
              </w:rPr>
              <w:t xml:space="preserve"> на управлението на идентичността, достъпа до инфраструктурата, сигурността на приложенията и криптирането на данни.</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Микроуслугите насърчават фактор #6 от  принципите на дванадесетфакторното приложение.</w:t>
      </w:r>
    </w:p>
    <w:p w14:paraId="07B10B65" w14:textId="77777777" w:rsidR="00B66A1D" w:rsidRPr="0026102C" w:rsidRDefault="00B66A1D" w:rsidP="0090603D">
      <w:pPr>
        <w:pStyle w:val="disbody"/>
        <w:ind w:firstLine="567"/>
      </w:pPr>
      <w:r w:rsidRPr="0026102C">
        <w:t xml:space="preserve">Всяка микроуслуга притежава своя собствена логика и данни, в рамките </w:t>
      </w:r>
      <w:r w:rsidRPr="0026102C">
        <w:lastRenderedPageBreak/>
        <w:t>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r w:rsidRPr="0026102C">
        <w:t>Компонентизация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В конвенционалните проекти целта е да се достави функционален код, след което екипът преминава към следващия проект.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 xml:space="preserve">С Microservices всеки екип прави свой собствен избор по отношение на </w:t>
      </w:r>
      <w:r w:rsidRPr="0026102C">
        <w:lastRenderedPageBreak/>
        <w:t>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имайки се в предвид, че се дава възможнонс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Традиционните системи съхраняват всички данни на системата (повторения) от всички нейни компоненти в една база данни. В Microservices</w:t>
      </w:r>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(Web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gRPC, SOAP и т.н.) или асинхронно чрез съобния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 както и да предлага </w:t>
      </w:r>
      <w:r w:rsidRPr="0026102C">
        <w:lastRenderedPageBreak/>
        <w:t>по-добра производителност и мащабируемост от SQL база данни. Микроуслугите често използват смесица от SQL и NoSQL бази данни, което се нарича подход на „полиглотна устойчивост“ (Polyglot Persistence).</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r w:rsidRPr="0026102C">
        <w:t>спомагателни ресурси</w:t>
      </w:r>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lastRenderedPageBreak/>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r w:rsidRPr="0026102C">
        <w:rPr>
          <w:bCs/>
          <w:szCs w:val="28"/>
        </w:rPr>
        <w:t>Smith</w:t>
      </w:r>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изчисления са популярен термин, използван от предприятия и 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Облачните услуги предлагат по-бърза доставка, гъвкавост и мащабируемост,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w:t>
      </w:r>
      <w:r w:rsidRPr="0026102C">
        <w:lastRenderedPageBreak/>
        <w:t xml:space="preserve">мрежов достъп при поискване до споделен пул от конфигурируеми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Доставчиците на облак, като Microsoft, Amazon и Google,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r w:rsidRPr="0026102C">
        <w:rPr>
          <w:lang w:val="en-US"/>
        </w:rPr>
        <w:t>Облачните изчисления предлагат множество предимства за организациите, включително рентабилност, мащабируемост и еластичност. Т</w:t>
      </w:r>
      <w:r w:rsidR="00E609B3" w:rsidRPr="0026102C">
        <w:t>е</w:t>
      </w:r>
      <w:r w:rsidRPr="0026102C">
        <w:rPr>
          <w:lang w:val="en-US"/>
        </w:rPr>
        <w:t xml:space="preserve"> предоставя</w:t>
      </w:r>
      <w:r w:rsidR="00E609B3" w:rsidRPr="0026102C">
        <w:t>т</w:t>
      </w:r>
      <w:r w:rsidRPr="0026102C">
        <w:rPr>
          <w:lang w:val="en-US"/>
        </w:rPr>
        <w:t xml:space="preserve">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Облачните изчисления също предлагат</w:t>
      </w:r>
      <w:r w:rsidR="004315EA" w:rsidRPr="0026102C">
        <w:t xml:space="preserve"> и</w:t>
      </w:r>
      <w:r w:rsidRPr="0026102C">
        <w:rPr>
          <w:lang w:val="en-US"/>
        </w:rPr>
        <w:t xml:space="preserve"> мащабируемост, позволявайки увеличаване или намаляване на ресурсите въз основа на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r w:rsidRPr="0026102C">
        <w:rPr>
          <w:lang w:val="en-US"/>
        </w:rPr>
        <w:t xml:space="preserve">Облачните изчисления са актуални, позволявайки на бизнеса да се съсредоточи върху важни задачи като изграждане и внедряване на </w:t>
      </w:r>
      <w:r w:rsidRPr="0026102C">
        <w:rPr>
          <w:lang w:val="en-US"/>
        </w:rPr>
        <w:lastRenderedPageBreak/>
        <w:t>приложения. Облачният хардуер се поддържа и надгражда от доставчика, като се гарантира, че новите инструменти са налични. Облакът е надежден, осигурява архивиране на данни, възстановяване след бедствие и услуги за репликация.</w:t>
      </w:r>
      <w:r w:rsidR="009D049A" w:rsidRPr="0026102C">
        <w:t xml:space="preserve"> </w:t>
      </w:r>
      <w:r w:rsidRPr="0026102C">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r w:rsidRPr="0026102C">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център за данни, разположен на </w:t>
      </w:r>
      <w:r w:rsidRPr="0026102C">
        <w:rPr>
          <w:szCs w:val="28"/>
        </w:rPr>
        <w:t>работно</w:t>
      </w:r>
      <w:r w:rsidRPr="0026102C">
        <w:rPr>
          <w:szCs w:val="28"/>
          <w:lang w:val="en-US"/>
        </w:rPr>
        <w:t xml:space="preserve"> място,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цялата система. </w:t>
      </w:r>
      <w:r w:rsidRPr="0026102C">
        <w:rPr>
          <w:szCs w:val="28"/>
        </w:rPr>
        <w:t>М</w:t>
      </w:r>
      <w:r w:rsidRPr="0026102C">
        <w:rPr>
          <w:szCs w:val="28"/>
          <w:lang w:val="en-US"/>
        </w:rPr>
        <w:t>игрира</w:t>
      </w:r>
      <w:r w:rsidRPr="0026102C">
        <w:rPr>
          <w:szCs w:val="28"/>
        </w:rPr>
        <w:t>нето</w:t>
      </w:r>
      <w:r w:rsidRPr="0026102C">
        <w:rPr>
          <w:szCs w:val="28"/>
          <w:lang w:val="en-US"/>
        </w:rPr>
        <w:t xml:space="preserve"> към облака, </w:t>
      </w:r>
      <w:r w:rsidRPr="0026102C">
        <w:rPr>
          <w:szCs w:val="28"/>
        </w:rPr>
        <w:t xml:space="preserve">отменя някои </w:t>
      </w:r>
      <w:r w:rsidRPr="0026102C">
        <w:rPr>
          <w:szCs w:val="28"/>
          <w:lang w:val="en-US"/>
        </w:rPr>
        <w:t>определени отговорности. Диаграмата по-долу изобразява областите на отговорност</w:t>
      </w:r>
      <w:r w:rsidRPr="0026102C">
        <w:rPr>
          <w:szCs w:val="28"/>
        </w:rPr>
        <w:t>.</w:t>
      </w:r>
    </w:p>
    <w:p w14:paraId="66610F35" w14:textId="33AEBADA" w:rsidR="000A6E35" w:rsidRPr="0026102C" w:rsidRDefault="000A6E35" w:rsidP="0090603D">
      <w:pPr>
        <w:pStyle w:val="disbody"/>
        <w:ind w:firstLine="567"/>
        <w:rPr>
          <w:szCs w:val="28"/>
        </w:rPr>
      </w:pPr>
      <w:r w:rsidRPr="0026102C">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r w:rsidRPr="0026102C">
        <w:rPr>
          <w:szCs w:val="28"/>
          <w:lang w:val="en-US"/>
        </w:rPr>
        <w:t>областите на отговорност</w:t>
      </w:r>
      <w:r w:rsidRPr="0026102C">
        <w:rPr>
          <w:szCs w:val="28"/>
        </w:rPr>
        <w:t>.</w:t>
      </w:r>
    </w:p>
    <w:p w14:paraId="1D632196" w14:textId="265330E8" w:rsidR="00D163B0"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17F127C2" w:rsidR="0020401B" w:rsidRPr="00696A85" w:rsidRDefault="00696A85" w:rsidP="00696A85">
      <w:pPr>
        <w:pStyle w:val="Heading3"/>
        <w:rPr>
          <w:szCs w:val="28"/>
        </w:rPr>
      </w:pPr>
      <w:bookmarkStart w:id="28" w:name="_Toc146723962"/>
      <w:r w:rsidRPr="0026102C">
        <w:t>1.2.</w:t>
      </w:r>
      <w:r>
        <w:t>2</w:t>
      </w:r>
      <w:r w:rsidRPr="0026102C">
        <w:t xml:space="preserve">. </w:t>
      </w:r>
      <w:r w:rsidR="0020401B" w:rsidRPr="0026102C">
        <w:t xml:space="preserve"> </w:t>
      </w:r>
      <w:r w:rsidR="00E2014B" w:rsidRPr="0026102C">
        <w:t>Основни п</w:t>
      </w:r>
      <w:r w:rsidR="0020401B" w:rsidRPr="0026102C">
        <w:t>ринципи</w:t>
      </w:r>
      <w:r w:rsidR="00E2014B" w:rsidRPr="0026102C">
        <w:t xml:space="preserve"> в софтуерната архитектура</w:t>
      </w:r>
      <w:r w:rsidR="00BD6A1F">
        <w:rPr>
          <w:lang w:val="bg-BG"/>
        </w:rPr>
        <w:t xml:space="preserve"> и тяхното приложение в облачните услуги</w:t>
      </w:r>
      <w:bookmarkEnd w:id="28"/>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lastRenderedPageBreak/>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26102C" w:rsidRDefault="00036F31" w:rsidP="00616861">
      <w:pPr>
        <w:pStyle w:val="disbody"/>
        <w:ind w:firstLine="567"/>
      </w:pPr>
      <w:r w:rsidRPr="0026102C">
        <w:t xml:space="preserve">Ниво на латентност е от съществено значение, </w:t>
      </w:r>
      <w:r w:rsidR="00711F97" w:rsidRPr="0026102C">
        <w:t>тъй</w:t>
      </w:r>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r w:rsidR="00C40A46" w:rsidRPr="0026102C">
        <w:t>процент</w:t>
      </w:r>
      <w:r w:rsidR="00C40A46">
        <w:t xml:space="preserve">и </w:t>
      </w:r>
      <w:r w:rsidR="0020401B" w:rsidRPr="0026102C">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Google </w:t>
      </w:r>
      <w:r w:rsidR="00616861" w:rsidRPr="0026102C">
        <w:t>53% от мобилните потребители изоставят сайтове, зареждането на които отнема повече от 3</w:t>
      </w:r>
      <w:r w:rsidR="00711F97">
        <w:rPr>
          <w:lang w:val="en-US"/>
        </w:rPr>
        <w:t xml:space="preserve"> </w:t>
      </w:r>
      <w:r w:rsidR="00711F97">
        <w:t>секунди</w:t>
      </w:r>
      <w:r w:rsidR="00616861" w:rsidRPr="0026102C">
        <w:t>.</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r w:rsidRPr="0026102C">
        <w:rPr>
          <w:b/>
          <w:bCs/>
        </w:rPr>
        <w:t>Мащабируемостта</w:t>
      </w:r>
      <w:r w:rsidRPr="0026102C">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26102C" w:rsidRDefault="0020401B" w:rsidP="0090603D">
      <w:pPr>
        <w:pStyle w:val="disbody"/>
        <w:ind w:firstLine="567"/>
      </w:pPr>
      <w:r w:rsidRPr="0026102C">
        <w:lastRenderedPageBreak/>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5934328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r w:rsidR="00C40A46" w:rsidRPr="0026102C">
        <w:t xml:space="preserve">. Източник: </w:t>
      </w:r>
      <w:r w:rsidR="000527F0">
        <w:rPr>
          <w:lang w:val="en-US"/>
        </w:rPr>
        <w:t>Vettor</w:t>
      </w:r>
      <w:r w:rsidR="00C40A46">
        <w:t>, 2023</w:t>
      </w:r>
      <w:r w:rsidR="00C40A46">
        <w:rPr>
          <w:szCs w:val="28"/>
        </w:rPr>
        <w:t>, Адаптирано от автора</w:t>
      </w:r>
    </w:p>
    <w:p w14:paraId="1A6310F6" w14:textId="35A8A962" w:rsidR="0020401B" w:rsidRPr="0026102C" w:rsidRDefault="0020401B" w:rsidP="00791927">
      <w:pPr>
        <w:pStyle w:val="disbody"/>
        <w:ind w:firstLine="567"/>
      </w:pPr>
      <w:r w:rsidRPr="0026102C">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(uptime)</w:t>
      </w:r>
      <w:r w:rsidRPr="0026102C">
        <w:t xml:space="preserve"> спрямо сумата от времето на работа и времето на в застой</w:t>
      </w:r>
      <w:r w:rsidR="00292685" w:rsidRPr="0026102C">
        <w:t xml:space="preserve"> </w:t>
      </w:r>
      <w:r w:rsidR="00292685" w:rsidRPr="0026102C">
        <w:lastRenderedPageBreak/>
        <w:t>(downtime)</w:t>
      </w:r>
      <w:r w:rsidRPr="0026102C">
        <w:t>:</w:t>
      </w:r>
    </w:p>
    <w:p w14:paraId="58121D62" w14:textId="693F95BE" w:rsidR="0020401B" w:rsidRPr="0026102C" w:rsidRDefault="0020401B" w:rsidP="0090603D">
      <w:pPr>
        <w:pStyle w:val="disbody"/>
        <w:ind w:firstLine="567"/>
        <w:rPr>
          <w:i/>
          <w:iCs/>
        </w:rPr>
      </w:pPr>
      <w:r w:rsidRPr="0026102C">
        <w:rPr>
          <w:i/>
          <w:iCs/>
        </w:rPr>
        <w:t>Availability = uptime /</w:t>
      </w:r>
      <w:r w:rsidR="006731CD">
        <w:rPr>
          <w:i/>
          <w:iCs/>
          <w:lang w:val="en-US"/>
        </w:rPr>
        <w:t xml:space="preserve"> </w:t>
      </w:r>
      <w:r w:rsidRPr="0026102C">
        <w:rPr>
          <w:i/>
          <w:iCs/>
        </w:rPr>
        <w:t>(uptime + downtime)</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r w:rsidRPr="0026102C">
        <w:rPr>
          <w:i/>
          <w:iCs/>
        </w:rPr>
        <w:t>Availability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74D61643"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r w:rsidR="006731CD">
        <w:t xml:space="preserve">нетестван </w:t>
      </w:r>
      <w:r w:rsidR="0020401B" w:rsidRPr="0026102C">
        <w:t>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w:t>
      </w:r>
      <w:r w:rsidRPr="0026102C">
        <w:lastRenderedPageBreak/>
        <w:t xml:space="preserve">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мащабируемост, висока наличност и поддръжка. Балансирането става чрез инструменти </w:t>
      </w:r>
      <w:r w:rsidRPr="0026102C">
        <w:lastRenderedPageBreak/>
        <w:t xml:space="preserve">разпределящи входящия трафик между множество сървъри, като гарантират, че нито един сървър не е претоварен. </w:t>
      </w:r>
    </w:p>
    <w:p w14:paraId="18B9FF26" w14:textId="440331F0" w:rsidR="0020401B" w:rsidRPr="0026102C" w:rsidRDefault="001E4491" w:rsidP="0090603D">
      <w:pPr>
        <w:pStyle w:val="disbody"/>
        <w:ind w:firstLine="567"/>
      </w:pPr>
      <w:r>
        <w:t>Абстрактен</w:t>
      </w:r>
      <w:r w:rsidR="0020401B"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 xml:space="preserve">-Подобрено време за зареждане на уебсайта: Близък CDN сървър </w:t>
      </w:r>
      <w:r w:rsidRPr="0026102C">
        <w:lastRenderedPageBreak/>
        <w:t>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r w:rsidRPr="0026102C">
        <w:rPr>
          <w:u w:val="single"/>
        </w:rPr>
        <w:t>Кеширане</w:t>
      </w:r>
    </w:p>
    <w:p w14:paraId="25958601" w14:textId="77777777" w:rsidR="0020401B" w:rsidRPr="0026102C" w:rsidRDefault="0020401B" w:rsidP="0090603D">
      <w:pPr>
        <w:pStyle w:val="disbody"/>
        <w:ind w:firstLine="567"/>
      </w:pPr>
      <w:r w:rsidRPr="0026102C">
        <w:t xml:space="preserve">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w:t>
      </w:r>
      <w:r w:rsidRPr="0026102C">
        <w:lastRenderedPageBreak/>
        <w:t>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Pr="0026102C" w:rsidRDefault="0020401B" w:rsidP="00E02E57">
      <w:pPr>
        <w:pStyle w:val="disbody"/>
        <w:ind w:firstLine="567"/>
      </w:pPr>
      <w:r w:rsidRPr="0026102C">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r w:rsidRPr="0026102C">
        <w:rPr>
          <w:u w:val="single"/>
        </w:rPr>
        <w:t>Materialized views pattern</w:t>
      </w:r>
    </w:p>
    <w:p w14:paraId="7EABCEF4" w14:textId="7172D7C5" w:rsidR="0020401B" w:rsidRPr="0026102C" w:rsidRDefault="0020401B" w:rsidP="00D163B0">
      <w:pPr>
        <w:pStyle w:val="disbody"/>
        <w:ind w:firstLine="567"/>
      </w:pPr>
      <w:r w:rsidRPr="0026102C">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w:t>
      </w:r>
      <w:r w:rsidRPr="0026102C">
        <w:lastRenderedPageBreak/>
        <w:t>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принципи</w:t>
      </w:r>
    </w:p>
    <w:p w14:paraId="6B97319A" w14:textId="451464AD"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t>управлявани</w:t>
      </w:r>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D9236D" w:rsidRDefault="000159EC" w:rsidP="00D9236D">
      <w:pPr>
        <w:pStyle w:val="disbody"/>
      </w:pPr>
      <w:r w:rsidRPr="00D9236D">
        <w:t>Контекстуализиране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lastRenderedPageBreak/>
        <w:t>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мащабируемост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Принципът Open/Closed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D9236D" w:rsidRDefault="000159EC" w:rsidP="00D9236D">
      <w:pPr>
        <w:pStyle w:val="disbody"/>
      </w:pPr>
      <w:r w:rsidRPr="00D9236D">
        <w:t>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Lambda или Azure Functions,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Принципът на заместване на Лисков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D9236D" w:rsidRDefault="000159EC" w:rsidP="00D9236D">
      <w:pPr>
        <w:pStyle w:val="disbody"/>
      </w:pPr>
      <w:r w:rsidRPr="00D9236D">
        <w:lastRenderedPageBreak/>
        <w:t>Контекст на облака: В сферата на проектирането на облачна архитектура, особено при използването на контейнеризация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059EBDD"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56CE6029" w:rsidR="000159EC" w:rsidRPr="00D9236D" w:rsidRDefault="000159EC" w:rsidP="00D9236D">
      <w:pPr>
        <w:pStyle w:val="disbody"/>
      </w:pPr>
      <w:r w:rsidRPr="00D9236D">
        <w:t xml:space="preserve">Принципът на инверсия на зависимостта (DIP) е принцип на проектиране на софтуер, който насърчава </w:t>
      </w:r>
      <w:r w:rsidR="00E477A6">
        <w:t>слабото</w:t>
      </w:r>
      <w:r w:rsidRPr="00D9236D">
        <w:t xml:space="preserve">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w:t>
      </w:r>
    </w:p>
    <w:p w14:paraId="3DC8319A" w14:textId="57A266DA" w:rsidR="000159EC" w:rsidRPr="00D9236D" w:rsidRDefault="000159EC" w:rsidP="00D9236D">
      <w:pPr>
        <w:pStyle w:val="disbody"/>
      </w:pPr>
      <w:r w:rsidRPr="00D9236D">
        <w:t xml:space="preserve">Конвенционално тълкуване: В софтуерното инженерство обикновено се препоръчва модулите от високо ниво да нямат зависимости от модули от </w:t>
      </w:r>
      <w:r w:rsidRPr="00D9236D">
        <w:lastRenderedPageBreak/>
        <w:t>ниско ниво. И двете трябва да разчитат на абстрактни концепции.</w:t>
      </w:r>
    </w:p>
    <w:p w14:paraId="25252C00" w14:textId="0DF1263C" w:rsidR="000159EC" w:rsidRPr="00D9236D" w:rsidRDefault="000159EC" w:rsidP="00D9236D">
      <w:pPr>
        <w:pStyle w:val="disbody"/>
      </w:pPr>
      <w:r w:rsidRPr="00D9236D">
        <w:t>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Cloud SQL на Google, 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26102C" w:rsidRDefault="00B27099" w:rsidP="0090603D">
      <w:pPr>
        <w:pStyle w:val="Heading3"/>
        <w:ind w:firstLine="567"/>
      </w:pPr>
      <w:bookmarkStart w:id="29" w:name="_Toc146723963"/>
      <w:r w:rsidRPr="0026102C">
        <w:t>1.2.</w:t>
      </w:r>
      <w:r w:rsidR="005954BC">
        <w:t>3</w:t>
      </w:r>
      <w:r w:rsidRPr="0026102C">
        <w:t>. Управление на бизнес процесите чрез ориентиран към домейн дизайн</w:t>
      </w:r>
      <w:bookmarkEnd w:id="27"/>
      <w:bookmarkEnd w:id="29"/>
    </w:p>
    <w:p w14:paraId="711C4D14" w14:textId="588CBC23" w:rsidR="006A3961" w:rsidRPr="0001648F" w:rsidRDefault="006A3961" w:rsidP="0001648F">
      <w:pPr>
        <w:pStyle w:val="disbody"/>
      </w:pPr>
      <w:r w:rsidRPr="0001648F">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t>„ориентиран към домейн дизайн“</w:t>
      </w:r>
      <w:r w:rsidRPr="0001648F">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w:t>
      </w:r>
      <w:r w:rsidRPr="0001648F">
        <w:lastRenderedPageBreak/>
        <w:t>на домейна, която обхваща бизнес правила, валидации и изчисления.</w:t>
      </w:r>
    </w:p>
    <w:p w14:paraId="771082F5" w14:textId="30C8574F" w:rsidR="006A3961" w:rsidRPr="0001648F" w:rsidRDefault="006A3961" w:rsidP="0001648F">
      <w:pPr>
        <w:pStyle w:val="disbody"/>
      </w:pPr>
      <w:r w:rsidRPr="0001648F">
        <w:t xml:space="preserve">Класическият подход, както беше описан от Т. Ерл в книгата му "Принципи на дизайна на </w:t>
      </w:r>
      <w:r w:rsidR="00B31589">
        <w:t>о</w:t>
      </w:r>
      <w:r w:rsidRPr="0001648F">
        <w:t>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w:t>
      </w:r>
      <w:r w:rsidR="00B31589">
        <w:t>, на базата на други фактори</w:t>
      </w:r>
      <w:r w:rsidRPr="0001648F">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5F3C56F9" w:rsidR="006A3961" w:rsidRPr="0001648F" w:rsidRDefault="006A3961" w:rsidP="0001648F">
      <w:pPr>
        <w:pStyle w:val="disbody"/>
      </w:pPr>
      <w:r w:rsidRPr="0001648F">
        <w:t>Сложността на бизнес логиката представлява първия индикатор за сложността на проблемната област, която софтуерът цели да реши</w:t>
      </w:r>
      <w:r w:rsidR="00221A86">
        <w:t>, като</w:t>
      </w:r>
      <w:r w:rsidR="00221A86" w:rsidRPr="0001648F">
        <w:t xml:space="preserve"> се акцентира върху основния домейн.</w:t>
      </w:r>
      <w:r w:rsidRPr="0001648F">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t>С</w:t>
      </w:r>
      <w:r w:rsidRPr="0001648F">
        <w:t>истема за управление на поръчки,</w:t>
      </w:r>
      <w:r w:rsidR="003E6EFF">
        <w:t xml:space="preserve"> обаче,</w:t>
      </w:r>
      <w:r w:rsidRPr="0001648F">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01648F" w:rsidRDefault="006A3961" w:rsidP="0001648F">
      <w:pPr>
        <w:pStyle w:val="disbody"/>
      </w:pPr>
      <w:r w:rsidRPr="0001648F">
        <w:t>В книгата</w:t>
      </w:r>
      <w:r w:rsidR="00D20F43">
        <w:t xml:space="preserve"> си</w:t>
      </w:r>
      <w:r w:rsidRPr="0001648F">
        <w:t xml:space="preserve"> "Patterns of Enterprise Application Architecture"</w:t>
      </w:r>
      <w:r w:rsidR="00D20F43">
        <w:t>,</w:t>
      </w:r>
      <w:r w:rsidRPr="0001648F">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t>за</w:t>
      </w:r>
      <w:r w:rsidRPr="0001648F">
        <w:t xml:space="preserve"> проектиране на софтуер и показва, че при този метод, след достигане на определено ниво на сложност, дори незначително увеличение на </w:t>
      </w:r>
      <w:r w:rsidRPr="0001648F">
        <w:lastRenderedPageBreak/>
        <w:t>сложността може да доведе до значително увеличение на разходите и времето, необходимо за разработката.</w:t>
      </w:r>
    </w:p>
    <w:p w14:paraId="75C627F4" w14:textId="3BFBE69A" w:rsidR="000249DC" w:rsidRPr="0026102C" w:rsidRDefault="00D20F43" w:rsidP="000249DC">
      <w:pPr>
        <w:pStyle w:val="disbody"/>
        <w:ind w:firstLine="567"/>
        <w:rPr>
          <w:lang w:val="en-US"/>
        </w:rPr>
      </w:pPr>
      <w:r w:rsidRPr="00665B1B">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3BD7C05B" w:rsidR="00627D53" w:rsidRPr="00D20F43" w:rsidRDefault="000249DC" w:rsidP="00627D53">
      <w:pPr>
        <w:pStyle w:val="disbody"/>
        <w:ind w:firstLine="567"/>
        <w:rPr>
          <w:i/>
          <w:iCs/>
        </w:rPr>
      </w:pPr>
      <w:r w:rsidRPr="00D20F43">
        <w:rPr>
          <w:i/>
          <w:iCs/>
          <w:lang w:val="en-US"/>
        </w:rPr>
        <w:t xml:space="preserve">Фигура </w:t>
      </w:r>
      <w:r w:rsidR="004B7DEA" w:rsidRPr="00D20F43">
        <w:rPr>
          <w:i/>
          <w:iCs/>
        </w:rPr>
        <w:t>2</w:t>
      </w:r>
      <w:r w:rsidRPr="00D20F43">
        <w:rPr>
          <w:i/>
          <w:iCs/>
          <w:lang w:val="en-US"/>
        </w:rPr>
        <w:t>1. Домейн-центрирано срещу данни-центрично в контекста на диаграма за разработка на софтуер, изобразяваща време и сложност</w:t>
      </w:r>
      <w:r w:rsidR="004B7DEA" w:rsidRPr="00D20F43">
        <w:rPr>
          <w:i/>
          <w:iCs/>
        </w:rPr>
        <w:t>.</w:t>
      </w:r>
    </w:p>
    <w:p w14:paraId="4538847C" w14:textId="14356F90" w:rsidR="006A3961" w:rsidRPr="0081095E" w:rsidRDefault="006A3961" w:rsidP="0081095E">
      <w:pPr>
        <w:pStyle w:val="disbody"/>
      </w:pPr>
      <w:r w:rsidRPr="0081095E">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t>той</w:t>
      </w:r>
      <w:r w:rsidRPr="0081095E">
        <w:t xml:space="preserve"> постоянно се развива.</w:t>
      </w:r>
    </w:p>
    <w:p w14:paraId="0C1CF80F" w14:textId="20B9E1F3" w:rsidR="000249DC" w:rsidRPr="0081095E" w:rsidRDefault="006A3961" w:rsidP="0081095E">
      <w:pPr>
        <w:pStyle w:val="disbody"/>
      </w:pPr>
      <w:r w:rsidRPr="0081095E">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052776">
        <w:t xml:space="preserve">универсален език </w:t>
      </w:r>
      <w:r w:rsidRPr="0081095E">
        <w:t xml:space="preserve">(UL), </w:t>
      </w:r>
      <w:r w:rsidR="00052776" w:rsidRPr="00052776">
        <w:t xml:space="preserve">ограничен контекст </w:t>
      </w:r>
      <w:r w:rsidRPr="0081095E">
        <w:t>(BC), агрегати</w:t>
      </w:r>
      <w:r w:rsidR="00052776">
        <w:rPr>
          <w:lang w:val="en-US"/>
        </w:rPr>
        <w:t xml:space="preserve">, </w:t>
      </w:r>
      <w:r w:rsidR="00052776" w:rsidRPr="0081095E">
        <w:t>обекти</w:t>
      </w:r>
      <w:r w:rsidR="00052776">
        <w:rPr>
          <w:lang w:val="en-US"/>
        </w:rPr>
        <w:t xml:space="preserve"> </w:t>
      </w:r>
      <w:r w:rsidR="00052776">
        <w:t>на</w:t>
      </w:r>
      <w:r w:rsidR="00052776">
        <w:rPr>
          <w:lang w:val="en-US"/>
        </w:rPr>
        <w:t xml:space="preserve"> </w:t>
      </w:r>
      <w:r w:rsidR="00052776" w:rsidRPr="0081095E">
        <w:t>основния домейн</w:t>
      </w:r>
      <w:r w:rsidR="00052776">
        <w:t xml:space="preserve">, </w:t>
      </w:r>
      <w:r w:rsidR="00052776" w:rsidRPr="0081095E">
        <w:t>стойностни обекти</w:t>
      </w:r>
      <w:r w:rsidRPr="0081095E">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t>ята</w:t>
      </w:r>
      <w:r w:rsidRPr="0081095E">
        <w:t xml:space="preserve">. </w:t>
      </w:r>
      <w:r w:rsidR="005607D0" w:rsidRPr="0081095E">
        <w:t xml:space="preserve">Важен </w:t>
      </w:r>
      <w:r w:rsidRPr="0081095E">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F8716D" w:rsidRDefault="00121A2F" w:rsidP="00F8716D">
      <w:pPr>
        <w:pStyle w:val="disbody"/>
      </w:pPr>
      <w:r w:rsidRPr="0067525A">
        <w:t xml:space="preserve">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w:t>
      </w:r>
      <w:r w:rsidRPr="0067525A">
        <w:lastRenderedPageBreak/>
        <w:t>Основн</w:t>
      </w:r>
      <w:r w:rsidR="0067525A">
        <w:t>а характеристика на</w:t>
      </w:r>
      <w:r w:rsidRPr="0067525A">
        <w:t xml:space="preserve"> DDD е да улесни комуникацията между експертите по домейна и софтуерните инженери, като се дефинира общ (универсален) език (UL).</w:t>
      </w:r>
      <w:r w:rsidR="00EF1216">
        <w:t xml:space="preserve"> Той</w:t>
      </w:r>
      <w:r w:rsidRPr="0067525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t xml:space="preserve"> </w:t>
      </w:r>
      <w:r w:rsidRPr="00F8716D">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F8716D" w:rsidRDefault="00121A2F" w:rsidP="00F8716D">
      <w:pPr>
        <w:pStyle w:val="disbody"/>
      </w:pPr>
      <w:r w:rsidRPr="00F8716D">
        <w:t>Изследванията и практиката, както и работата на Батиста</w:t>
      </w:r>
      <w:r w:rsidR="000B6339">
        <w:t xml:space="preserve"> (2020)</w:t>
      </w:r>
      <w:r w:rsidRPr="00F8716D">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0B6339" w:rsidRDefault="000249DC" w:rsidP="000B6339">
      <w:pPr>
        <w:pStyle w:val="disbody"/>
      </w:pPr>
      <w:r w:rsidRPr="000B6339">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t>подпрограмите</w:t>
      </w:r>
      <w:r w:rsidRPr="000B6339">
        <w:t xml:space="preserve"> и </w:t>
      </w:r>
      <w:r w:rsidR="000B6339">
        <w:t xml:space="preserve">тяхното </w:t>
      </w:r>
      <w:r w:rsidRPr="000B6339">
        <w:t xml:space="preserve">развитие. Често </w:t>
      </w:r>
      <w:r w:rsidR="000B6339" w:rsidRPr="000B6339">
        <w:t xml:space="preserve">BC </w:t>
      </w:r>
      <w:r w:rsidRPr="000B6339">
        <w:t xml:space="preserve">съответства на поддомейн, който показва как е разделена дейността на бизнеса или домейна. Всеки </w:t>
      </w:r>
      <w:r w:rsidR="000B6339" w:rsidRPr="000B6339">
        <w:t xml:space="preserve">BC </w:t>
      </w:r>
      <w:r w:rsidRPr="000B6339">
        <w:t>се разработва самостоятелно</w:t>
      </w:r>
      <w:r w:rsidR="003A3F59">
        <w:t>, като може да бъде микроуслуга или част</w:t>
      </w:r>
      <w:r w:rsidRPr="000B6339">
        <w:t>. Моделът на домейн, изграден за BC, е приложим само в неговите граници.</w:t>
      </w:r>
    </w:p>
    <w:p w14:paraId="1AA80756" w14:textId="27E7049C" w:rsidR="000249DC" w:rsidRPr="000B6339" w:rsidRDefault="000249DC" w:rsidP="000B6339">
      <w:pPr>
        <w:pStyle w:val="disbody"/>
      </w:pPr>
      <w:r w:rsidRPr="000B6339">
        <w:t>Контекстната карта улеснява идентифицирането и управлението на взаимозависимостите и сътрудничеството между B</w:t>
      </w:r>
      <w:r w:rsidR="004B7DEA" w:rsidRPr="000B6339">
        <w:t>С</w:t>
      </w:r>
      <w:r w:rsidRPr="000B6339">
        <w:t xml:space="preserve">. Това позволява на екипите да разберат структурата на по-голямата система и да разберат как </w:t>
      </w:r>
      <w:r w:rsidRPr="000B6339">
        <w:lastRenderedPageBreak/>
        <w:t>техните индивидуални контексти се интегрират в по-голямата картина.</w:t>
      </w:r>
    </w:p>
    <w:p w14:paraId="3B2E1F19" w14:textId="1F6B7700" w:rsidR="000249DC" w:rsidRPr="000A7107" w:rsidRDefault="000249DC" w:rsidP="000A7107">
      <w:pPr>
        <w:pStyle w:val="disbody"/>
      </w:pPr>
      <w:r w:rsidRPr="000A7107">
        <w:t xml:space="preserve">Въпреки че DDD приложението се управлява от поведение, </w:t>
      </w:r>
      <w:r w:rsidR="000A7107">
        <w:t xml:space="preserve">също така са </w:t>
      </w:r>
      <w:r w:rsidRPr="000A7107">
        <w:t>необходими</w:t>
      </w:r>
      <w:r w:rsidR="000A7107">
        <w:t xml:space="preserve"> и обекти</w:t>
      </w:r>
      <w:r w:rsidRPr="000A7107">
        <w:t>. DDD предава различни типове обекти, характеризиращи се с техните идентичност или стойности.</w:t>
      </w:r>
    </w:p>
    <w:p w14:paraId="736BC60A" w14:textId="6D65E150" w:rsidR="000249DC" w:rsidRPr="000A7107" w:rsidRDefault="000249DC" w:rsidP="000A7107">
      <w:pPr>
        <w:pStyle w:val="disbody"/>
      </w:pPr>
      <w:r w:rsidRPr="003E547D">
        <w:rPr>
          <w:highlight w:val="yellow"/>
        </w:rPr>
        <w:t>Субектът</w:t>
      </w:r>
      <w:r w:rsidRPr="000A7107">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7C21AE2" w:rsidR="000249DC" w:rsidRPr="000A7107" w:rsidRDefault="000249DC" w:rsidP="000A7107">
      <w:pPr>
        <w:pStyle w:val="disbody"/>
      </w:pPr>
      <w:r w:rsidRPr="000A7107">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t xml:space="preserve"> (</w:t>
      </w:r>
      <w:r w:rsidR="003E547D" w:rsidRPr="00623D1A">
        <w:rPr>
          <w:highlight w:val="yellow"/>
        </w:rPr>
        <w:t>2013</w:t>
      </w:r>
      <w:r w:rsidR="003E547D">
        <w:t>)</w:t>
      </w:r>
      <w:r w:rsidRPr="000A7107">
        <w:t xml:space="preserve"> казва, че стойностните обекти трябва да се използват вместо обекти, ако е възможно.</w:t>
      </w:r>
    </w:p>
    <w:p w14:paraId="6484D43E" w14:textId="1398EE71" w:rsidR="000249DC" w:rsidRPr="000A7107" w:rsidRDefault="000249DC" w:rsidP="000A7107">
      <w:pPr>
        <w:pStyle w:val="disbody"/>
      </w:pPr>
      <w:r w:rsidRPr="000A7107">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t>т.нар. „основен агрегат“</w:t>
      </w:r>
      <w:r w:rsidRPr="000A7107">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594BCD0C" w:rsidR="000249DC" w:rsidRPr="000E52A7" w:rsidRDefault="000249DC" w:rsidP="000E52A7">
      <w:pPr>
        <w:pStyle w:val="disbody"/>
      </w:pPr>
      <w:r w:rsidRPr="000A7107">
        <w:t>Хранилището</w:t>
      </w:r>
      <w:r w:rsidR="00623D1A">
        <w:t xml:space="preserve"> за данни</w:t>
      </w:r>
      <w:r w:rsidRPr="000A7107">
        <w:t xml:space="preserve"> е колекция от елементи от определен тип. </w:t>
      </w:r>
      <w:r w:rsidR="00623D1A">
        <w:t>Те</w:t>
      </w:r>
      <w:r w:rsidRPr="000A7107">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w:t>
      </w:r>
      <w:r w:rsidRPr="00623D1A">
        <w:rPr>
          <w:highlight w:val="yellow"/>
        </w:rPr>
        <w:lastRenderedPageBreak/>
        <w:t xml:space="preserve">решения </w:t>
      </w:r>
      <w:r w:rsidR="00623D1A">
        <w:rPr>
          <w:highlight w:val="yellow"/>
        </w:rPr>
        <w:t xml:space="preserve">точно и </w:t>
      </w:r>
      <w:r w:rsidRPr="00623D1A">
        <w:rPr>
          <w:highlight w:val="yellow"/>
        </w:rPr>
        <w:t>ясно</w:t>
      </w:r>
      <w:r w:rsidRPr="000A7107">
        <w:t xml:space="preserve">. Малко обекти трябва да са пряко достъпни; следователно хранилищата предоставят и регулират този достъп. </w:t>
      </w:r>
      <w:r w:rsidRPr="000E52A7">
        <w:t>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0E52A7" w:rsidRDefault="000249DC" w:rsidP="000E52A7">
      <w:pPr>
        <w:pStyle w:val="disbody"/>
      </w:pPr>
      <w:r w:rsidRPr="000E52A7">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0E52A7" w:rsidRDefault="000249DC" w:rsidP="000E52A7">
      <w:pPr>
        <w:pStyle w:val="disbody"/>
      </w:pPr>
      <w:r w:rsidRPr="0055021C">
        <w:rPr>
          <w:highlight w:val="yellow"/>
        </w:rPr>
        <w:t>Дизайнът, управляван от модел (MDD</w:t>
      </w:r>
      <w:r w:rsidRPr="000E52A7">
        <w:t xml:space="preserve">)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t>Хранилищата за данни</w:t>
      </w:r>
      <w:r w:rsidRPr="000E52A7">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r w:rsidRPr="0026102C">
        <w:t>Управление на проблемите със сложността в облачните услуги чрез многослоен подход</w:t>
      </w:r>
    </w:p>
    <w:p w14:paraId="5E1E402D" w14:textId="457D02AA" w:rsidR="000249DC" w:rsidRDefault="000249DC" w:rsidP="000249DC">
      <w:pPr>
        <w:pStyle w:val="disbody"/>
      </w:pPr>
      <w:r w:rsidRPr="0026102C">
        <w:t>DDD концепциите създават структура, известна като „</w:t>
      </w:r>
      <w:r w:rsidR="004812D1" w:rsidRPr="0026102C">
        <w:t xml:space="preserve">Onion </w:t>
      </w:r>
      <w:r w:rsidRPr="0026102C">
        <w:t>архитектура“. Думата „</w:t>
      </w:r>
      <w:r w:rsidR="004812D1">
        <w:t>о</w:t>
      </w:r>
      <w:r w:rsidR="004812D1" w:rsidRPr="0026102C">
        <w:t>nion</w:t>
      </w:r>
      <w:r w:rsidRPr="0026102C">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Default="00DD15A0" w:rsidP="00DD15A0">
      <w:pPr>
        <w:rPr>
          <w:sz w:val="28"/>
          <w:lang w:val="bg-BG"/>
        </w:rPr>
      </w:pPr>
    </w:p>
    <w:p w14:paraId="01D85459" w14:textId="63288DF5" w:rsidR="00DD15A0" w:rsidRPr="00DD15A0" w:rsidRDefault="00DD15A0" w:rsidP="00DD15A0">
      <w:pPr>
        <w:tabs>
          <w:tab w:val="left" w:pos="3041"/>
        </w:tabs>
        <w:rPr>
          <w:lang w:val="bg-BG"/>
        </w:rPr>
      </w:pPr>
      <w:r>
        <w:rPr>
          <w:lang w:val="bg-BG"/>
        </w:rPr>
        <w:tab/>
      </w:r>
    </w:p>
    <w:p w14:paraId="714E4F45" w14:textId="3FE8E560" w:rsidR="000249DC" w:rsidRPr="0026102C" w:rsidRDefault="00DD15A0" w:rsidP="000249DC">
      <w:pPr>
        <w:pStyle w:val="disbody"/>
      </w:pPr>
      <w:r w:rsidRPr="00665B1B">
        <w:rPr>
          <w:noProof/>
          <w:lang w:val="en-GB"/>
        </w:rPr>
        <w:lastRenderedPageBreak/>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56349922"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t>достъпват</w:t>
      </w:r>
      <w:r w:rsidRPr="0026102C">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t>се</w:t>
      </w:r>
      <w:r w:rsidR="00DE71E7" w:rsidRPr="0026102C">
        <w:t xml:space="preserve"> разгле</w:t>
      </w:r>
      <w:r w:rsidR="00BD6E6B">
        <w:t>да</w:t>
      </w:r>
      <w:r w:rsidR="00DE71E7" w:rsidRPr="0026102C">
        <w:t xml:space="preserve"> </w:t>
      </w:r>
      <w:r w:rsidR="00BD6E6B">
        <w:t>е</w:t>
      </w:r>
      <w:r w:rsidR="00DE71E7" w:rsidRPr="0026102C">
        <w:t xml:space="preserve"> автоном</w:t>
      </w:r>
      <w:r w:rsidR="00BD6E6B">
        <w:t>ността</w:t>
      </w:r>
      <w:r w:rsidR="00DE71E7" w:rsidRPr="0026102C">
        <w:t xml:space="preserve">. Една единица не е напълно автономна, </w:t>
      </w:r>
      <w:r w:rsidR="00DE71E7" w:rsidRPr="0026102C">
        <w:lastRenderedPageBreak/>
        <w:t>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4964FF7F" w:rsidR="00DE71E7" w:rsidRPr="0026102C" w:rsidRDefault="00087AB7" w:rsidP="00DE71E7">
      <w:pPr>
        <w:pStyle w:val="disbody"/>
      </w:pPr>
      <w:r w:rsidRPr="00665B1B">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r w:rsidR="001A533B" w:rsidRPr="0026102C">
        <w:rPr>
          <w:i/>
          <w:szCs w:val="20"/>
          <w:lang w:val="bg-BG"/>
        </w:rPr>
        <w:t>22</w:t>
      </w:r>
      <w:r w:rsidRPr="0026102C">
        <w:rPr>
          <w:i/>
          <w:szCs w:val="20"/>
          <w:lang w:val="en-GB"/>
        </w:rPr>
        <w:t xml:space="preserve">  Dependencies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 xml:space="preserve">Слоят на модела на домейна капсулира бизнес логиката и принципите и съставлява ядрото на услугата. Той съдържа обекти/субекти на домейн, </w:t>
      </w:r>
      <w:r w:rsidRPr="0026102C">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7A4C6FBF" w:rsidR="001A533B" w:rsidRPr="0026102C" w:rsidRDefault="001A533B" w:rsidP="001A533B">
      <w:pPr>
        <w:pStyle w:val="disbody"/>
      </w:pPr>
      <w:r w:rsidRPr="0026102C">
        <w:t>Грег Йънг представ</w:t>
      </w:r>
      <w:r w:rsidR="00536821">
        <w:t>я</w:t>
      </w:r>
      <w:r w:rsidRPr="0026102C">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lastRenderedPageBreak/>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w:t>
      </w:r>
      <w:r w:rsidRPr="0026102C">
        <w:lastRenderedPageBreak/>
        <w:t>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r w:rsidR="00536821">
        <w:t xml:space="preserve"> </w:t>
      </w:r>
      <w:r w:rsidRPr="0026102C">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(Consistency):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(Availability):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 xml:space="preserve">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w:t>
      </w:r>
      <w:r w:rsidRPr="0026102C">
        <w:lastRenderedPageBreak/>
        <w:t>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26102C">
        <w:t xml:space="preserve"> </w:t>
      </w:r>
      <w:r w:rsidRPr="0026102C">
        <w:t xml:space="preserve">като PostgreSQL, MySQL, MongoDB или Apache Cassandra, или могат да се съхраняват с помощта на специфично </w:t>
      </w:r>
      <w:r w:rsidRPr="0026102C">
        <w:lastRenderedPageBreak/>
        <w:t xml:space="preserve">решение като „RavenDB“ или „FaunaDB“.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xml:space="preserve">.  </w:t>
      </w:r>
      <w:r w:rsidRPr="00536821">
        <w:rPr>
          <w:i/>
          <w:sz w:val="20"/>
          <w:highlight w:val="yellow"/>
          <w:lang w:val="en-GB"/>
        </w:rPr>
        <w:t>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Google Firestore</w:t>
            </w:r>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26102C" w:rsidRDefault="00095289" w:rsidP="00095289">
      <w:pPr>
        <w:pStyle w:val="disbody"/>
      </w:pPr>
      <w:r w:rsidRPr="0026102C">
        <w:t>За да</w:t>
      </w:r>
      <w:r w:rsidR="00536821">
        <w:t xml:space="preserve"> се</w:t>
      </w:r>
      <w:r w:rsidRPr="0026102C">
        <w:t xml:space="preserve"> получи </w:t>
      </w:r>
      <w:r w:rsidR="00536821">
        <w:t xml:space="preserve">текущото </w:t>
      </w:r>
      <w:r w:rsidRPr="0026102C">
        <w:t>състояние</w:t>
      </w:r>
      <w:r w:rsidR="00536821">
        <w:t xml:space="preserve"> на определен</w:t>
      </w:r>
      <w:r w:rsidR="00536821">
        <w:rPr>
          <w:lang w:val="en-US"/>
        </w:rPr>
        <w:t xml:space="preserve">a </w:t>
      </w:r>
      <w:r w:rsidR="00536821" w:rsidRPr="00536821">
        <w:rPr>
          <w:lang w:val="en-US"/>
        </w:rPr>
        <w:t>същност</w:t>
      </w:r>
      <w:r w:rsidRPr="0026102C">
        <w:t>, е необходимо да</w:t>
      </w:r>
      <w:r w:rsidR="00536821">
        <w:t xml:space="preserve"> се</w:t>
      </w:r>
      <w:r w:rsidRPr="0026102C">
        <w:t xml:space="preserve"> повтори времевата линия на програмата от самото начало. Използвайки записани</w:t>
      </w:r>
      <w:r w:rsidR="00536821">
        <w:t>те</w:t>
      </w:r>
      <w:r w:rsidRPr="0026102C">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t>такъв</w:t>
      </w:r>
      <w:r w:rsidRPr="0026102C">
        <w:t xml:space="preserve"> случай могат да бъдат </w:t>
      </w:r>
      <w:r w:rsidR="00536821">
        <w:t>записани</w:t>
      </w:r>
      <w:r w:rsidRPr="0026102C">
        <w:t xml:space="preserve"> </w:t>
      </w:r>
      <w:r w:rsidR="00536821" w:rsidRPr="00536821">
        <w:t>проекции</w:t>
      </w:r>
      <w:r w:rsidRPr="0026102C">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w:t>
      </w:r>
      <w:r w:rsidRPr="0026102C">
        <w:lastRenderedPageBreak/>
        <w:t xml:space="preserve">hoc прогнози. </w:t>
      </w:r>
      <w:r w:rsidRPr="00B37A1D">
        <w:rPr>
          <w:highlight w:val="yellow"/>
        </w:rPr>
        <w:t>Събитията също така</w:t>
      </w:r>
      <w:r w:rsidRPr="0026102C">
        <w:t xml:space="preserve">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26102C" w:rsidRDefault="00095289" w:rsidP="00095289">
      <w:pPr>
        <w:pStyle w:val="disbody"/>
      </w:pPr>
      <w:r w:rsidRPr="0026102C">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Pr>
          <w:lang w:val="en-US"/>
        </w:rPr>
        <w:t>red, green, refactoring</w:t>
      </w:r>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Pr>
          <w:lang w:val="en-US"/>
        </w:rPr>
        <w:t>“</w:t>
      </w:r>
      <w:r w:rsidRPr="0026102C">
        <w:t>Рефакторингът</w:t>
      </w:r>
      <w:r w:rsidR="00543542">
        <w:rPr>
          <w:lang w:val="en-US"/>
        </w:rPr>
        <w:t>”</w:t>
      </w:r>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r w:rsidRPr="007B778F">
        <w:rPr>
          <w:highlight w:val="yellow"/>
        </w:rPr>
        <w:t>Тестваемият код е това, което създава поддържаем код</w:t>
      </w:r>
      <w:r w:rsidRPr="0026102C">
        <w:t>.</w:t>
      </w:r>
    </w:p>
    <w:p w14:paraId="600F2238" w14:textId="04A60592"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w:t>
      </w:r>
      <w:r w:rsidRPr="00683500">
        <w:rPr>
          <w:highlight w:val="yellow"/>
        </w:rPr>
        <w:t>Междувременно други се определят от целта на теста – например функционални тестове, тестове за приемане, тестове за дим и проучвателни тестове</w:t>
      </w:r>
      <w:r w:rsidRPr="0026102C">
        <w:t>. Други пък се определят от това как се тестват – например автоматизирани, полу</w:t>
      </w:r>
      <w:r w:rsidR="00683500">
        <w:rPr>
          <w:lang w:val="en-US"/>
        </w:rPr>
        <w:t>-</w:t>
      </w:r>
      <w:r w:rsidRPr="0026102C">
        <w:t>автоматизирани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първи път от Майк Кон в книгата му Succeeding with Agile: Software Development Using Scrum. Пирамидата изобразява видовете тестове, които </w:t>
      </w:r>
      <w:r w:rsidRPr="0026102C">
        <w:lastRenderedPageBreak/>
        <w:t>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26102C" w:rsidRDefault="00095969" w:rsidP="00095289">
      <w:pPr>
        <w:pStyle w:val="ICESTNormal"/>
        <w:ind w:firstLine="0"/>
        <w:jc w:val="center"/>
        <w:rPr>
          <w:rFonts w:cs="Times New Roman"/>
          <w:sz w:val="22"/>
          <w:lang w:val="en-GB"/>
        </w:rPr>
      </w:pPr>
      <w:r>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Pr="00683500">
        <w:rPr>
          <w:highlight w:val="yellow"/>
        </w:rPr>
        <w:t>евтини</w:t>
      </w:r>
      <w:r w:rsidRPr="0026102C">
        <w:t xml:space="preserve"> тестове и малък брой </w:t>
      </w:r>
      <w:r w:rsidRPr="00683500">
        <w:rPr>
          <w:highlight w:val="yellow"/>
        </w:rPr>
        <w:t>скъпи</w:t>
      </w:r>
      <w:r w:rsidRPr="0026102C">
        <w:t xml:space="preserve"> тестове.</w:t>
      </w:r>
    </w:p>
    <w:p w14:paraId="0FC5BE24" w14:textId="6EA75BF4" w:rsidR="00095289" w:rsidRPr="0026102C" w:rsidRDefault="00095289" w:rsidP="00095289">
      <w:pPr>
        <w:pStyle w:val="disbody"/>
      </w:pPr>
      <w:r w:rsidRPr="0026102C">
        <w:t xml:space="preserve">Чрез внедряването на TDD програмистите имат способността да идентифицират потенциални проблеми на ранен етап и да потвърдят верността </w:t>
      </w:r>
      <w:r w:rsidRPr="0026102C">
        <w:lastRenderedPageBreak/>
        <w:t>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26102C" w:rsidRDefault="00095289" w:rsidP="00095289">
      <w:pPr>
        <w:pStyle w:val="disbody"/>
      </w:pPr>
      <w:r w:rsidRPr="0026102C">
        <w:t xml:space="preserve">Техниките, изложени в тази </w:t>
      </w:r>
      <w:r w:rsidR="00683500">
        <w:t>подглава</w:t>
      </w:r>
      <w:r w:rsidRPr="0026102C">
        <w:t xml:space="preserve">,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w:t>
      </w:r>
      <w:r w:rsidRPr="00F42648">
        <w:rPr>
          <w:highlight w:val="yellow"/>
        </w:rPr>
        <w:t>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w:t>
      </w:r>
      <w:r w:rsidRPr="0026102C">
        <w:t xml:space="preserve"> дизайнът на всеки елемент в системата показва свои собствени компромиси и вътрешни дизайнерски решения.</w:t>
      </w:r>
    </w:p>
    <w:p w14:paraId="511FF517" w14:textId="66AE64F5" w:rsidR="00095289" w:rsidRPr="0026102C" w:rsidRDefault="00095289" w:rsidP="00095289">
      <w:pPr>
        <w:pStyle w:val="disbody"/>
      </w:pPr>
      <w:r w:rsidRPr="0026102C">
        <w:t>Подходите за проектиране, управлявани от домейн, се очерта</w:t>
      </w:r>
      <w:r w:rsidR="00F42648">
        <w:t>ва</w:t>
      </w:r>
      <w:r w:rsidRPr="0026102C">
        <w:t xml:space="preserve">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w:t>
      </w:r>
      <w:r w:rsidR="00F42648">
        <w:t xml:space="preserve">подсистеми, </w:t>
      </w:r>
      <w:r w:rsidRPr="0026102C">
        <w:t>модул</w:t>
      </w:r>
      <w:r w:rsidR="00F42648">
        <w:t>и и обекти</w:t>
      </w:r>
      <w:r w:rsidRPr="0026102C">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t xml:space="preserve"> и</w:t>
      </w:r>
      <w:r w:rsidRPr="0026102C">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t>тази част</w:t>
      </w:r>
      <w:r w:rsidRPr="0026102C">
        <w:t xml:space="preserve"> се </w:t>
      </w:r>
      <w:r w:rsidRPr="0026102C">
        <w:lastRenderedPageBreak/>
        <w:t>фокусира най-вече върху основи</w:t>
      </w:r>
      <w:r w:rsidR="00F42648">
        <w:t>те</w:t>
      </w:r>
      <w:r w:rsidRPr="0026102C">
        <w:t xml:space="preserve">, като продължение </w:t>
      </w:r>
      <w:r w:rsidR="00F42648">
        <w:t xml:space="preserve">във втора и трета глава предстои да се </w:t>
      </w:r>
      <w:r w:rsidRPr="0026102C">
        <w:t>представ</w:t>
      </w:r>
      <w:r w:rsidR="00F42648">
        <w:t>и</w:t>
      </w:r>
      <w:r w:rsidRPr="0026102C">
        <w:t xml:space="preserve"> </w:t>
      </w:r>
      <w:r w:rsidR="00293710" w:rsidRPr="00293710">
        <w:t>практически ориентиран казус</w:t>
      </w:r>
      <w:r w:rsidR="00293710">
        <w:t xml:space="preserve"> </w:t>
      </w:r>
      <w:r w:rsidR="00F42648">
        <w:t xml:space="preserve">върху </w:t>
      </w:r>
      <w:r w:rsidR="00F42648" w:rsidRPr="00F42648">
        <w:t>фактическ</w:t>
      </w:r>
      <w:r w:rsidR="00F42648">
        <w:t>ата реализация</w:t>
      </w:r>
      <w:r w:rsidRPr="0026102C">
        <w:t>.</w:t>
      </w:r>
    </w:p>
    <w:p w14:paraId="3E7E2FD0" w14:textId="2C0899EC" w:rsidR="00DE2AD4" w:rsidRPr="0026102C" w:rsidRDefault="00DE2AD4" w:rsidP="005C13C2">
      <w:pPr>
        <w:pStyle w:val="Heading2"/>
        <w:rPr>
          <w:lang w:val="bg-BG"/>
        </w:rPr>
      </w:pPr>
      <w:bookmarkStart w:id="30" w:name="_Toc146723964"/>
      <w:r w:rsidRPr="0026102C">
        <w:t>1.3.</w:t>
      </w:r>
      <w:r w:rsidR="006654CA" w:rsidRPr="0026102C">
        <w:t xml:space="preserve"> </w:t>
      </w:r>
      <w:r w:rsidR="006654CA" w:rsidRPr="0026102C">
        <w:rPr>
          <w:lang w:val="bg-BG"/>
        </w:rPr>
        <w:t>Софтуерна сигурност</w:t>
      </w:r>
      <w:bookmarkEnd w:id="30"/>
    </w:p>
    <w:p w14:paraId="0541D071" w14:textId="77777777" w:rsidR="00DE2AD4" w:rsidRPr="0026102C" w:rsidRDefault="00DE2AD4" w:rsidP="0090603D">
      <w:pPr>
        <w:pStyle w:val="disbody"/>
        <w:ind w:firstLine="567"/>
      </w:pPr>
      <w:r w:rsidRPr="0026102C">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Pr="0026102C" w:rsidRDefault="00DE2AD4" w:rsidP="0090603D">
      <w:pPr>
        <w:pStyle w:val="disbody"/>
        <w:ind w:firstLine="567"/>
      </w:pPr>
      <w:r w:rsidRPr="0026102C">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r w:rsidRPr="0026102C">
          <w:rPr>
            <w:rStyle w:val="Hyperlink"/>
          </w:rPr>
          <w:t>Hacker deleted all data from VFEmail Servers, including backupsSecurity Affairs</w:t>
        </w:r>
      </w:hyperlink>
    </w:p>
    <w:p w14:paraId="7BA4EED4" w14:textId="77777777" w:rsidR="00D163B0" w:rsidRPr="0026102C" w:rsidRDefault="00DE2AD4" w:rsidP="0090603D">
      <w:pPr>
        <w:pStyle w:val="disbody"/>
        <w:ind w:firstLine="567"/>
      </w:pPr>
      <w:r w:rsidRPr="0026102C">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r w:rsidRPr="0026102C">
          <w:rPr>
            <w:rStyle w:val="Hyperlink"/>
          </w:rPr>
          <w:t>Marriott Hackers Stole Data On 500 Million Guests -- Passports And Credit Card Info Included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SQL Injection,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Злонамерен потребител въвежда SQL Injection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 xml:space="preserve">Проблем в системата, който може да бъде използван от атакуващия, </w:t>
            </w:r>
            <w:r w:rsidRPr="0026102C">
              <w:lastRenderedPageBreak/>
              <w:t>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lastRenderedPageBreak/>
              <w:t xml:space="preserve">Неправилно конфигурираната защитна стена </w:t>
            </w:r>
            <w:r w:rsidRPr="0026102C">
              <w:lastRenderedPageBreak/>
              <w:t>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Установяване на самоличността на потребител (човек или ядошкеи)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26102C" w:rsidRDefault="00DE2AD4" w:rsidP="00D163B0">
      <w:pPr>
        <w:pStyle w:val="disbody"/>
        <w:ind w:firstLine="0"/>
      </w:pPr>
    </w:p>
    <w:p w14:paraId="1196CA8C" w14:textId="77777777" w:rsidR="00DE2AD4" w:rsidRPr="0026102C" w:rsidRDefault="00DE2AD4" w:rsidP="0090603D">
      <w:pPr>
        <w:pStyle w:val="disbody"/>
        <w:ind w:firstLine="567"/>
      </w:pPr>
      <w:r w:rsidRPr="0026102C">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Pr="0026102C" w:rsidRDefault="00DE2AD4" w:rsidP="0090603D">
      <w:pPr>
        <w:pStyle w:val="disbody"/>
        <w:ind w:firstLine="567"/>
      </w:pPr>
      <w:r w:rsidRPr="0026102C">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Pr="0026102C" w:rsidRDefault="00DE2AD4" w:rsidP="0090603D">
      <w:pPr>
        <w:pStyle w:val="disbody"/>
        <w:ind w:firstLine="567"/>
      </w:pPr>
      <w:r w:rsidRPr="0026102C">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w:t>
      </w:r>
      <w:r w:rsidRPr="0026102C">
        <w:lastRenderedPageBreak/>
        <w:t xml:space="preserve">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0BA2E2A" w:rsidR="00DE2AD4" w:rsidRPr="0026102C" w:rsidRDefault="00DE2AD4" w:rsidP="0090603D">
      <w:pPr>
        <w:pStyle w:val="disbody"/>
        <w:ind w:firstLine="567"/>
      </w:pPr>
      <w:r w:rsidRPr="0026102C">
        <w:t>Тази промяна доведе до нови парадигми, включително:</w:t>
      </w:r>
      <w:r w:rsidR="00E050FB" w:rsidRPr="0026102C">
        <w:t xml:space="preserve"> </w:t>
      </w:r>
      <w:r w:rsidRPr="0026102C">
        <w:t>Zero Trust Network Architecture и Secure Access Service Edge (SASE)</w:t>
      </w:r>
    </w:p>
    <w:p w14:paraId="4B5A5732" w14:textId="77777777" w:rsidR="00DE2AD4" w:rsidRPr="0026102C" w:rsidRDefault="00DE2AD4" w:rsidP="0090603D">
      <w:pPr>
        <w:pStyle w:val="disbody"/>
        <w:ind w:firstLine="567"/>
      </w:pPr>
      <w:r w:rsidRPr="0026102C">
        <w:t>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Pr="0026102C" w:rsidRDefault="00DE2AD4" w:rsidP="0090603D">
      <w:pPr>
        <w:pStyle w:val="disbody"/>
        <w:ind w:firstLine="567"/>
      </w:pPr>
      <w:r w:rsidRPr="0026102C">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 xml:space="preserve">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w:t>
      </w:r>
      <w:r w:rsidRPr="0026102C">
        <w:lastRenderedPageBreak/>
        <w:t>софтуера.</w:t>
      </w:r>
    </w:p>
    <w:p w14:paraId="3443CFCB" w14:textId="77777777" w:rsidR="00DE2AD4" w:rsidRPr="0026102C" w:rsidRDefault="00DE2AD4" w:rsidP="0090603D">
      <w:pPr>
        <w:pStyle w:val="disbody"/>
        <w:ind w:firstLine="567"/>
      </w:pPr>
      <w:r w:rsidRPr="0026102C">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26102C">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3CFCCA95" w:rsidR="00414A5D" w:rsidRPr="0026102C" w:rsidRDefault="00414A5D" w:rsidP="00414A5D">
      <w:pPr>
        <w:pStyle w:val="disbody"/>
        <w:ind w:firstLine="567"/>
      </w:pPr>
      <w:r w:rsidRPr="0026102C">
        <w:lastRenderedPageBreak/>
        <w:t>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бяха изолирани в рамките на един домейн или интранет на фирмата.</w:t>
      </w:r>
    </w:p>
    <w:p w14:paraId="7FADD048" w14:textId="48F490CB" w:rsidR="00414A5D" w:rsidRPr="0026102C" w:rsidRDefault="00414A5D" w:rsidP="00414A5D">
      <w:pPr>
        <w:pStyle w:val="disbody"/>
        <w:ind w:firstLine="567"/>
      </w:pPr>
      <w:r w:rsidRPr="0026102C">
        <w:t>С появата на ориентираните към услуги приложения, често създавани с помощта на технологии като Windows Communication Foundation (WCF), началото на промяната на този ландшафт. Въпреки че тези приложения все още бяха често дебели клиенти в рамките на фирмения домейн или предлагаха комуникация между сървъри, WCF решаваше много от проблемите със сигурността.</w:t>
      </w:r>
    </w:p>
    <w:p w14:paraId="057B8540" w14:textId="77777777" w:rsidR="004063B1" w:rsidRPr="0026102C" w:rsidRDefault="00414A5D" w:rsidP="00414A5D">
      <w:pPr>
        <w:pStyle w:val="disbody"/>
        <w:ind w:firstLine="567"/>
      </w:pPr>
      <w:r w:rsidRPr="0026102C">
        <w:t>С развитието на софтуерната индустрия обаче започнахме да виждаме появата на уеб API и RESTful API. Тези интерфейси не винаги се намираха в същия домейн като нашите приложения и не бяха под нашия пълен контрол. Приложенията започнаха да интегрират различни API, включително услуги на трети страни като Google Maps и други. Това предизвика нови предизвикателства по отношение на сигурността и управлението на достъпа, тъй като вече трябваше да се осигури сигурността на взаимодействието с външни системи и услуги.</w:t>
      </w:r>
    </w:p>
    <w:p w14:paraId="62A2D536" w14:textId="35C86BB9"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които комуникират с други API, стандартните подходи към сигурността, като например поддържането на API вътре в оградите на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w:t>
      </w:r>
      <w:r w:rsidRPr="0026102C">
        <w:lastRenderedPageBreak/>
        <w:t>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26102C" w:rsidRDefault="005B2737" w:rsidP="005B2737">
      <w:pPr>
        <w:pStyle w:val="disbody"/>
        <w:ind w:firstLine="567"/>
      </w:pPr>
      <w:r w:rsidRPr="0026102C">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26102C" w:rsidRDefault="005B2737" w:rsidP="005B2737">
      <w:pPr>
        <w:pStyle w:val="disbody"/>
        <w:ind w:firstLine="567"/>
      </w:pPr>
      <w:r w:rsidRPr="0026102C">
        <w:lastRenderedPageBreak/>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t>Д</w:t>
      </w:r>
      <w:r w:rsidRPr="0026102C">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26102C" w:rsidRDefault="005B2737" w:rsidP="005B2737">
      <w:pPr>
        <w:pStyle w:val="disbody"/>
        <w:ind w:firstLine="567"/>
      </w:pPr>
      <w:r w:rsidRPr="0026102C">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26102C" w:rsidRDefault="005B2737" w:rsidP="005B2737">
      <w:pPr>
        <w:pStyle w:val="Heading3"/>
        <w:rPr>
          <w:rFonts w:ascii="Times New Roman" w:eastAsia="Calibri" w:hAnsi="Times New Roman"/>
          <w:b w:val="0"/>
          <w:bCs w:val="0"/>
          <w:szCs w:val="24"/>
          <w:lang w:val="bg-BG"/>
        </w:rPr>
      </w:pPr>
      <w:bookmarkStart w:id="31" w:name="_Toc146723965"/>
      <w:r w:rsidRPr="0026102C">
        <w:rPr>
          <w:rFonts w:ascii="Times New Roman" w:eastAsia="Calibri" w:hAnsi="Times New Roman"/>
          <w:b w:val="0"/>
          <w:bCs w:val="0"/>
          <w:szCs w:val="24"/>
          <w:lang w:val="bg-BG"/>
        </w:rPr>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bookmarkEnd w:id="31"/>
    </w:p>
    <w:p w14:paraId="18E7281A" w14:textId="77777777" w:rsidR="005B2737" w:rsidRPr="0026102C" w:rsidRDefault="005B2737" w:rsidP="005B2737">
      <w:pPr>
        <w:pStyle w:val="Heading3"/>
        <w:rPr>
          <w:rFonts w:ascii="Times New Roman" w:eastAsia="Calibri" w:hAnsi="Times New Roman"/>
          <w:b w:val="0"/>
          <w:bCs w:val="0"/>
          <w:szCs w:val="24"/>
          <w:lang w:val="bg-BG"/>
        </w:rPr>
      </w:pPr>
      <w:bookmarkStart w:id="32" w:name="_Toc146723966"/>
      <w:r w:rsidRPr="0026102C">
        <w:rPr>
          <w:rFonts w:ascii="Times New Roman" w:eastAsia="Calibri" w:hAnsi="Times New Roman"/>
          <w:b w:val="0"/>
          <w:bCs w:val="0"/>
          <w:szCs w:val="24"/>
          <w:lang w:val="bg-BG"/>
        </w:rPr>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bookmarkEnd w:id="32"/>
    </w:p>
    <w:p w14:paraId="4CAE4EF2" w14:textId="4ECC9118" w:rsidR="00DE2AD4" w:rsidRPr="0026102C" w:rsidRDefault="00B3131F" w:rsidP="005B2737">
      <w:pPr>
        <w:pStyle w:val="Heading3"/>
        <w:rPr>
          <w:lang w:val="bg-BG"/>
        </w:rPr>
      </w:pPr>
      <w:bookmarkStart w:id="33" w:name="_Toc146723967"/>
      <w:r w:rsidRPr="0026102C">
        <w:t xml:space="preserve">1.3.1. </w:t>
      </w:r>
      <w:r w:rsidRPr="0026102C">
        <w:rPr>
          <w:lang w:val="bg-BG"/>
        </w:rPr>
        <w:t>Протоколи за сигурност</w:t>
      </w:r>
      <w:bookmarkEnd w:id="33"/>
    </w:p>
    <w:p w14:paraId="5B5934F3" w14:textId="573A8082" w:rsidR="00DE2AD4" w:rsidRPr="0026102C" w:rsidRDefault="00DE2AD4" w:rsidP="00D163B0">
      <w:pPr>
        <w:pStyle w:val="disbody"/>
        <w:ind w:firstLine="567"/>
      </w:pPr>
      <w:r w:rsidRPr="0026102C">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Pr="0026102C" w:rsidRDefault="00DE2AD4" w:rsidP="0090603D">
      <w:pPr>
        <w:pStyle w:val="disbody"/>
        <w:ind w:firstLine="567"/>
      </w:pPr>
      <w:r w:rsidRPr="0026102C">
        <w:lastRenderedPageBreak/>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26102C" w:rsidRDefault="00DE2AD4" w:rsidP="0090603D">
      <w:pPr>
        <w:pStyle w:val="disbody"/>
        <w:ind w:firstLine="567"/>
      </w:pPr>
      <w:r w:rsidRPr="0026102C">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26102C" w:rsidRDefault="00DE2AD4" w:rsidP="0090603D">
      <w:pPr>
        <w:pStyle w:val="disbody"/>
        <w:ind w:firstLine="567"/>
      </w:pPr>
      <w:r w:rsidRPr="0026102C">
        <w:t>OAuth 2.0 може да се използва за множество случаи на употреба, като например:</w:t>
      </w:r>
    </w:p>
    <w:p w14:paraId="1E532F61" w14:textId="77777777" w:rsidR="00DE2AD4" w:rsidRPr="0026102C" w:rsidRDefault="00DE2AD4" w:rsidP="0090603D">
      <w:pPr>
        <w:pStyle w:val="disbody"/>
        <w:ind w:firstLine="567"/>
      </w:pPr>
      <w:r w:rsidRPr="0026102C">
        <w:t>„Код за оторизация“ за приложения, работещи на уеб сървър.</w:t>
      </w:r>
    </w:p>
    <w:p w14:paraId="784D52C8" w14:textId="77777777" w:rsidR="00DE2AD4" w:rsidRPr="0026102C" w:rsidRDefault="00DE2AD4" w:rsidP="0090603D">
      <w:pPr>
        <w:pStyle w:val="disbody"/>
        <w:ind w:firstLine="567"/>
      </w:pPr>
      <w:r w:rsidRPr="0026102C">
        <w:t>„Парола“ за влизане с потребителско име и парола (не се препоръчва).</w:t>
      </w:r>
    </w:p>
    <w:p w14:paraId="496DCBDA" w14:textId="77777777" w:rsidR="00DE2AD4" w:rsidRPr="0026102C" w:rsidRDefault="00DE2AD4" w:rsidP="0090603D">
      <w:pPr>
        <w:pStyle w:val="disbody"/>
        <w:ind w:firstLine="567"/>
      </w:pPr>
      <w:r w:rsidRPr="0026102C">
        <w:t>„Клиентски идентификационни данни“ за достъп до приложението.</w:t>
      </w:r>
    </w:p>
    <w:p w14:paraId="14323427" w14:textId="77777777" w:rsidR="00DE2AD4" w:rsidRPr="0026102C" w:rsidRDefault="00DE2AD4" w:rsidP="0090603D">
      <w:pPr>
        <w:pStyle w:val="disbody"/>
        <w:ind w:firstLine="567"/>
      </w:pPr>
      <w:r w:rsidRPr="0026102C">
        <w:t>"Implicit" преди се препоръчваше за клиенти без тайна, но беше заменен от PKCE (Proof Key for Code Exchange).</w:t>
      </w:r>
    </w:p>
    <w:p w14:paraId="6AEDEC1E" w14:textId="7A60D6A3" w:rsidR="00DE2AD4" w:rsidRPr="0026102C" w:rsidRDefault="00DE2AD4" w:rsidP="00D163B0">
      <w:pPr>
        <w:pStyle w:val="disbody"/>
        <w:ind w:firstLine="567"/>
        <w:rPr>
          <w:lang w:val="en-US"/>
        </w:rPr>
      </w:pPr>
      <w:r w:rsidRPr="0026102C">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26102C" w:rsidRDefault="00DE2AD4" w:rsidP="00D163B0">
      <w:pPr>
        <w:pStyle w:val="disbody"/>
        <w:ind w:firstLine="567"/>
        <w:rPr>
          <w:lang w:val="en-US"/>
        </w:rPr>
      </w:pPr>
      <w:r w:rsidRPr="0026102C">
        <w:rPr>
          <w:lang w:val="en-US"/>
        </w:rPr>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26102C" w:rsidRDefault="00DE2AD4" w:rsidP="00D163B0">
      <w:pPr>
        <w:pStyle w:val="disbody"/>
        <w:ind w:firstLine="567"/>
        <w:rPr>
          <w:lang w:val="en-US"/>
        </w:rPr>
      </w:pPr>
      <w:r w:rsidRPr="0026102C">
        <w:rPr>
          <w:lang w:val="en-US"/>
        </w:rPr>
        <w:t xml:space="preserve">Приложенията, съвместими с OAuth 2.0, често се наричат доставчици на идентичност, сървъри за оторизация или услуги за маркери за сигурност. </w:t>
      </w:r>
      <w:r w:rsidRPr="0026102C">
        <w:rPr>
          <w:lang w:val="en-US"/>
        </w:rPr>
        <w:lastRenderedPageBreak/>
        <w:t>Добре известни примери включват Identity Server, Azure AD, Ping, Okta, Auth0, WSO2 Identity Server и TrustBuilder.</w:t>
      </w:r>
    </w:p>
    <w:p w14:paraId="51935572" w14:textId="77777777" w:rsidR="00DE2AD4" w:rsidRPr="0026102C" w:rsidRDefault="00DE2AD4" w:rsidP="0090603D">
      <w:pPr>
        <w:pStyle w:val="disbody"/>
        <w:ind w:firstLine="567"/>
      </w:pPr>
      <w:r w:rsidRPr="0026102C">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26102C" w:rsidRDefault="00DE2AD4" w:rsidP="00D163B0">
      <w:pPr>
        <w:pStyle w:val="disbody"/>
        <w:ind w:firstLine="567"/>
      </w:pPr>
      <w:r w:rsidRPr="0026102C">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26102C" w:rsidRDefault="00DE2AD4" w:rsidP="00D163B0">
      <w:pPr>
        <w:pStyle w:val="disbody"/>
        <w:ind w:firstLine="567"/>
      </w:pPr>
      <w:r w:rsidRPr="0026102C">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26102C" w:rsidRDefault="00DE2AD4" w:rsidP="00D163B0">
      <w:pPr>
        <w:pStyle w:val="disbody"/>
        <w:ind w:firstLine="567"/>
      </w:pPr>
      <w:r w:rsidRPr="0026102C">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26102C" w:rsidRDefault="00DE2AD4" w:rsidP="00D163B0">
      <w:pPr>
        <w:pStyle w:val="disbody"/>
        <w:ind w:firstLine="567"/>
      </w:pPr>
      <w:r w:rsidRPr="0026102C">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26102C" w:rsidRDefault="00DE2AD4" w:rsidP="00D163B0">
      <w:pPr>
        <w:pStyle w:val="disbody"/>
        <w:ind w:firstLine="567"/>
      </w:pPr>
      <w:r w:rsidRPr="0026102C">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74C02365" w:rsidR="00DE2AD4" w:rsidRPr="0026102C" w:rsidRDefault="00DE2AD4" w:rsidP="00D163B0">
      <w:pPr>
        <w:pStyle w:val="disbody"/>
        <w:ind w:firstLine="567"/>
      </w:pPr>
      <w:r w:rsidRPr="0026102C">
        <w:rPr>
          <w:lang w:val="en-US"/>
        </w:rPr>
        <w:lastRenderedPageBreak/>
        <w:t>OpenID Connect работи: Разчита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6CF7CCB" w:rsidR="000B45E5" w:rsidRPr="0026102C" w:rsidRDefault="000B45E5" w:rsidP="000B45E5">
      <w:pPr>
        <w:pStyle w:val="disbody"/>
        <w:ind w:firstLine="567"/>
        <w:jc w:val="center"/>
      </w:pPr>
      <w:r w:rsidRPr="0026102C">
        <w:t>Фиг. 2</w:t>
      </w:r>
      <w:r w:rsidR="00C16F56" w:rsidRPr="0026102C">
        <w:t>4</w:t>
      </w:r>
    </w:p>
    <w:p w14:paraId="75FF69F0" w14:textId="0C1893CE" w:rsidR="00DE2AD4" w:rsidRPr="0026102C" w:rsidRDefault="00DE2AD4" w:rsidP="00D163B0">
      <w:pPr>
        <w:pStyle w:val="disbody"/>
        <w:ind w:firstLine="567"/>
        <w:rPr>
          <w:lang w:val="en-US"/>
        </w:rPr>
      </w:pPr>
      <w:r w:rsidRPr="0026102C">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07C6DF71" w:rsidR="00DE2AD4" w:rsidRPr="0026102C" w:rsidRDefault="00DE2AD4" w:rsidP="00D163B0">
      <w:pPr>
        <w:pStyle w:val="disbody"/>
        <w:ind w:firstLine="567"/>
        <w:rPr>
          <w:lang w:val="en-US"/>
        </w:rPr>
      </w:pPr>
      <w:r w:rsidRPr="0026102C">
        <w:rPr>
          <w:lang w:val="en-US"/>
        </w:rPr>
        <w:t>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26102C" w:rsidRDefault="00DE2AD4" w:rsidP="00D163B0">
      <w:pPr>
        <w:pStyle w:val="disbody"/>
        <w:ind w:firstLine="567"/>
        <w:rPr>
          <w:lang w:val="en-US"/>
        </w:rPr>
      </w:pPr>
      <w:r w:rsidRPr="0026102C">
        <w:rPr>
          <w:lang w:val="en-US"/>
        </w:rPr>
        <w:t xml:space="preserve">Поток от най-добри практики: Понастоящем потокът от най-добри практики както за поверителни, така и за публични клиенти е потокът на кода </w:t>
      </w:r>
      <w:r w:rsidRPr="0026102C">
        <w:rPr>
          <w:lang w:val="en-US"/>
        </w:rPr>
        <w:lastRenderedPageBreak/>
        <w:t>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26102C" w:rsidRDefault="00DE2AD4" w:rsidP="00D163B0">
      <w:pPr>
        <w:pStyle w:val="disbody"/>
        <w:ind w:firstLine="567"/>
        <w:rPr>
          <w:lang w:val="en-US"/>
        </w:rPr>
      </w:pPr>
      <w:r w:rsidRPr="0026102C">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26102C" w:rsidRDefault="00DE2AD4" w:rsidP="00D163B0">
      <w:pPr>
        <w:pStyle w:val="disbody"/>
        <w:ind w:firstLine="567"/>
        <w:rPr>
          <w:lang w:val="en-US"/>
        </w:rPr>
      </w:pPr>
      <w:r w:rsidRPr="0026102C">
        <w:rPr>
          <w:lang w:val="en-US"/>
        </w:rPr>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Pr="0026102C" w:rsidRDefault="00DE2AD4" w:rsidP="00F30F5C">
      <w:pPr>
        <w:pStyle w:val="disbody"/>
        <w:ind w:firstLine="567"/>
        <w:rPr>
          <w:noProof/>
          <w:lang w:val="en-US"/>
        </w:rPr>
      </w:pPr>
      <w:r w:rsidRPr="0026102C">
        <w:rPr>
          <w:noProof/>
          <w:lang w:val="en-US"/>
        </w:rPr>
        <w:t xml:space="preserve">След удостоверяване, IDP връща код за оторизация чрез URI </w:t>
      </w:r>
      <w:r w:rsidRPr="0026102C">
        <w:rPr>
          <w:noProof/>
          <w:lang w:val="en-US"/>
        </w:rPr>
        <w:lastRenderedPageBreak/>
        <w:t>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Pr="0026102C" w:rsidRDefault="00DE2AD4" w:rsidP="00F30F5C">
      <w:pPr>
        <w:pStyle w:val="disbody"/>
        <w:ind w:firstLine="567"/>
        <w:rPr>
          <w:noProof/>
          <w:lang w:val="en-US"/>
        </w:rPr>
      </w:pPr>
      <w:r w:rsidRPr="0026102C">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26102C" w:rsidRDefault="00DE2AD4" w:rsidP="00F30F5C">
      <w:pPr>
        <w:pStyle w:val="disbody"/>
        <w:ind w:firstLine="567"/>
        <w:rPr>
          <w:noProof/>
          <w:lang w:val="en-US"/>
        </w:rPr>
      </w:pPr>
      <w:r w:rsidRPr="0026102C">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26102C" w:rsidRDefault="00DE2AD4" w:rsidP="00F30F5C">
      <w:pPr>
        <w:pStyle w:val="disbody"/>
        <w:ind w:firstLine="567"/>
        <w:rPr>
          <w:noProof/>
          <w:lang w:val="en-US"/>
        </w:rPr>
      </w:pPr>
      <w:r w:rsidRPr="0026102C">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26102C" w:rsidRDefault="00DE2AD4" w:rsidP="00F30F5C">
      <w:pPr>
        <w:pStyle w:val="disbody"/>
        <w:ind w:firstLine="567"/>
        <w:rPr>
          <w:noProof/>
          <w:lang w:val="en-US"/>
        </w:rPr>
      </w:pPr>
      <w:r w:rsidRPr="0026102C">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26102C" w:rsidRDefault="00DE2AD4" w:rsidP="001B16CE">
      <w:pPr>
        <w:pStyle w:val="disbody"/>
        <w:ind w:firstLine="567"/>
        <w:rPr>
          <w:noProof/>
          <w:lang w:val="en-US"/>
        </w:rPr>
      </w:pPr>
      <w:r w:rsidRPr="0026102C">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0FFB4B46" w:rsidR="000B45E5" w:rsidRPr="0026102C" w:rsidRDefault="000B45E5" w:rsidP="000B45E5">
      <w:pPr>
        <w:pStyle w:val="disbody"/>
        <w:ind w:firstLine="567"/>
        <w:jc w:val="center"/>
      </w:pPr>
      <w:r w:rsidRPr="0026102C">
        <w:t>Фиг. 2</w:t>
      </w:r>
      <w:r w:rsidR="00C16F56" w:rsidRPr="0026102C">
        <w:t>5</w:t>
      </w:r>
    </w:p>
    <w:p w14:paraId="1D884895" w14:textId="67944F26" w:rsidR="00DE2AD4" w:rsidRPr="0026102C" w:rsidRDefault="00DE2AD4" w:rsidP="00F30F5C">
      <w:pPr>
        <w:pStyle w:val="disbody"/>
        <w:ind w:firstLine="567"/>
      </w:pPr>
      <w:r w:rsidRPr="0026102C">
        <w:rPr>
          <w:lang w:val="en-US"/>
        </w:rPr>
        <w:lastRenderedPageBreak/>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26102C" w:rsidRDefault="00DE2AD4" w:rsidP="00F30F5C">
      <w:pPr>
        <w:pStyle w:val="disbody"/>
        <w:ind w:firstLine="567"/>
        <w:rPr>
          <w:lang w:val="en-US"/>
        </w:rPr>
      </w:pPr>
      <w:r w:rsidRPr="0026102C">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26102C" w:rsidRDefault="00DE2AD4" w:rsidP="00F30F5C">
      <w:pPr>
        <w:pStyle w:val="disbody"/>
        <w:ind w:firstLine="567"/>
        <w:rPr>
          <w:lang w:val="en-US"/>
        </w:rPr>
      </w:pPr>
      <w:r w:rsidRPr="0026102C">
        <w:rPr>
          <w:lang w:val="en-US"/>
        </w:rPr>
        <w:t>За да включите PKCE в потока на кода за оторизация:</w:t>
      </w:r>
    </w:p>
    <w:p w14:paraId="5E2808D9" w14:textId="0FC105FC" w:rsidR="00DE2AD4" w:rsidRPr="0026102C" w:rsidRDefault="00A34132" w:rsidP="0090603D">
      <w:pPr>
        <w:pStyle w:val="disbody"/>
        <w:ind w:firstLine="567"/>
        <w:rPr>
          <w:lang w:val="en-US"/>
        </w:rPr>
      </w:pPr>
      <w:r w:rsidRPr="0026102C">
        <w:t>-</w:t>
      </w:r>
      <w:r w:rsidR="00DE2AD4" w:rsidRPr="0026102C">
        <w:rPr>
          <w:lang w:val="en-US"/>
        </w:rPr>
        <w:t>Клиентското приложение генерира произволен низ, наречен code_verifier.</w:t>
      </w:r>
    </w:p>
    <w:p w14:paraId="40E85D4D" w14:textId="7B0F5E59" w:rsidR="00DE2AD4" w:rsidRPr="0026102C" w:rsidRDefault="00A34132" w:rsidP="0090603D">
      <w:pPr>
        <w:pStyle w:val="disbody"/>
        <w:ind w:firstLine="567"/>
        <w:rPr>
          <w:lang w:val="en-US"/>
        </w:rPr>
      </w:pPr>
      <w:r w:rsidRPr="0026102C">
        <w:t>-</w:t>
      </w:r>
      <w:r w:rsidR="00DE2AD4" w:rsidRPr="0026102C">
        <w:rPr>
          <w:lang w:val="en-US"/>
        </w:rPr>
        <w:t>Този code_verifier се хешира, за да се получи code_challenge.</w:t>
      </w:r>
    </w:p>
    <w:p w14:paraId="2D501F1A" w14:textId="17A37951" w:rsidR="00DE2AD4" w:rsidRPr="0026102C" w:rsidRDefault="00A34132" w:rsidP="0090603D">
      <w:pPr>
        <w:pStyle w:val="disbody"/>
        <w:ind w:firstLine="567"/>
        <w:rPr>
          <w:lang w:val="en-US"/>
        </w:rPr>
      </w:pPr>
      <w:r w:rsidRPr="0026102C">
        <w:t>-</w:t>
      </w:r>
      <w:r w:rsidR="00DE2AD4" w:rsidRPr="0026102C">
        <w:rPr>
          <w:lang w:val="en-US"/>
        </w:rPr>
        <w:t>Създава се заявка за удостоверяване, която включва този code_challenge и се изпраща на доставчика на самоличност (IDP).</w:t>
      </w:r>
    </w:p>
    <w:p w14:paraId="75C5F0E6" w14:textId="7571CB00" w:rsidR="00DE2AD4" w:rsidRPr="0026102C" w:rsidRDefault="00A34132" w:rsidP="0090603D">
      <w:pPr>
        <w:pStyle w:val="disbody"/>
        <w:ind w:firstLine="567"/>
        <w:rPr>
          <w:lang w:val="en-US"/>
        </w:rPr>
      </w:pPr>
      <w:r w:rsidRPr="0026102C">
        <w:t>-</w:t>
      </w:r>
      <w:r w:rsidR="00DE2AD4" w:rsidRPr="0026102C">
        <w:rPr>
          <w:lang w:val="en-US"/>
        </w:rPr>
        <w:t>IDP съхранява code_challenge и продължава с удостоверяването на потребителя.</w:t>
      </w:r>
    </w:p>
    <w:p w14:paraId="45B79A32" w14:textId="2985B025" w:rsidR="00DE2AD4" w:rsidRPr="0026102C" w:rsidRDefault="00A34132" w:rsidP="0090603D">
      <w:pPr>
        <w:pStyle w:val="disbody"/>
        <w:ind w:firstLine="567"/>
        <w:rPr>
          <w:lang w:val="en-US"/>
        </w:rPr>
      </w:pPr>
      <w:r w:rsidRPr="0026102C">
        <w:t>-</w:t>
      </w:r>
      <w:r w:rsidR="00DE2AD4" w:rsidRPr="0026102C">
        <w:rPr>
          <w:lang w:val="en-US"/>
        </w:rPr>
        <w:t>След успешно удостоверяване, IDP пренасочва обратно към уеб приложението с кода за оторизация в URI.</w:t>
      </w:r>
    </w:p>
    <w:p w14:paraId="2FA346B5" w14:textId="08C339B6" w:rsidR="00DE2AD4" w:rsidRPr="0026102C" w:rsidRDefault="00A34132" w:rsidP="0090603D">
      <w:pPr>
        <w:pStyle w:val="disbody"/>
        <w:ind w:firstLine="567"/>
        <w:rPr>
          <w:lang w:val="en-US"/>
        </w:rPr>
      </w:pPr>
      <w:r w:rsidRPr="0026102C">
        <w:t>-</w:t>
      </w:r>
      <w:r w:rsidR="00DE2AD4" w:rsidRPr="0026102C">
        <w:rPr>
          <w:lang w:val="en-US"/>
        </w:rPr>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26102C" w:rsidRDefault="00A34132" w:rsidP="0090603D">
      <w:pPr>
        <w:pStyle w:val="disbody"/>
        <w:ind w:firstLine="567"/>
        <w:rPr>
          <w:lang w:val="en-US"/>
        </w:rPr>
      </w:pPr>
      <w:r w:rsidRPr="0026102C">
        <w:t>-</w:t>
      </w:r>
      <w:r w:rsidR="00DE2AD4" w:rsidRPr="0026102C">
        <w:rPr>
          <w:lang w:val="en-US"/>
        </w:rPr>
        <w:t>IDP хешира получения code_verifier и проверява дали хешът съвпада със съхранения code_challenge.</w:t>
      </w:r>
    </w:p>
    <w:p w14:paraId="12513179" w14:textId="70A872A3" w:rsidR="00DE2AD4" w:rsidRPr="0026102C" w:rsidRDefault="00A34132" w:rsidP="0090603D">
      <w:pPr>
        <w:pStyle w:val="disbody"/>
        <w:ind w:firstLine="567"/>
        <w:rPr>
          <w:lang w:val="en-US"/>
        </w:rPr>
      </w:pPr>
      <w:r w:rsidRPr="0026102C">
        <w:t>-</w:t>
      </w:r>
      <w:r w:rsidR="00DE2AD4" w:rsidRPr="0026102C">
        <w:rPr>
          <w:lang w:val="en-US"/>
        </w:rPr>
        <w:t>Ако съвпада, IDP потенциално връща токени (приемайки токени за идентичност в този случай).</w:t>
      </w:r>
    </w:p>
    <w:p w14:paraId="4FE3ACB3" w14:textId="0942DB64" w:rsidR="00DE2AD4" w:rsidRPr="0026102C" w:rsidRDefault="00A34132" w:rsidP="0090603D">
      <w:pPr>
        <w:pStyle w:val="disbody"/>
        <w:ind w:firstLine="567"/>
        <w:rPr>
          <w:lang w:val="en-US"/>
        </w:rPr>
      </w:pPr>
      <w:r w:rsidRPr="0026102C">
        <w:t>-</w:t>
      </w:r>
      <w:r w:rsidR="00DE2AD4" w:rsidRPr="0026102C">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26102C" w:rsidRDefault="00A34132" w:rsidP="0090603D">
      <w:pPr>
        <w:pStyle w:val="disbody"/>
        <w:ind w:firstLine="567"/>
        <w:rPr>
          <w:lang w:val="en-US"/>
        </w:rPr>
      </w:pPr>
      <w:r w:rsidRPr="0026102C">
        <w:t>-</w:t>
      </w:r>
      <w:r w:rsidR="00DE2AD4" w:rsidRPr="0026102C">
        <w:rPr>
          <w:lang w:val="en-US"/>
        </w:rPr>
        <w:t xml:space="preserve">Този подход осигурява ефективна защита срещу атаки с инжектиране на </w:t>
      </w:r>
      <w:r w:rsidR="00DE2AD4" w:rsidRPr="0026102C">
        <w:rPr>
          <w:lang w:val="en-US"/>
        </w:rPr>
        <w:lastRenderedPageBreak/>
        <w:t>код, което прави потока на кода за оторизация с PKCE защита по-сигурен.</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6B9132A4" w:rsidR="00DE2AD4" w:rsidRPr="0026102C" w:rsidRDefault="000B45E5" w:rsidP="000B45E5">
      <w:pPr>
        <w:pStyle w:val="disbody"/>
        <w:ind w:firstLine="567"/>
        <w:jc w:val="center"/>
      </w:pPr>
      <w:r w:rsidRPr="0026102C">
        <w:t>Фиг. 2</w:t>
      </w:r>
      <w:r w:rsidR="00C16F56" w:rsidRPr="0026102C">
        <w:t>6</w:t>
      </w:r>
    </w:p>
    <w:p w14:paraId="17ACF48C" w14:textId="102AD8C8" w:rsidR="00DE2AD4" w:rsidRPr="0026102C" w:rsidRDefault="00DE2AD4" w:rsidP="00F30F5C">
      <w:pPr>
        <w:pStyle w:val="disbody"/>
        <w:ind w:firstLine="567"/>
      </w:pPr>
      <w:r w:rsidRPr="0026102C">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FC71C66" w:rsidR="00DE2AD4" w:rsidRPr="0026102C" w:rsidRDefault="000B45E5" w:rsidP="000B45E5">
      <w:pPr>
        <w:pStyle w:val="disbody"/>
        <w:ind w:firstLine="567"/>
        <w:jc w:val="center"/>
      </w:pPr>
      <w:r w:rsidRPr="0026102C">
        <w:lastRenderedPageBreak/>
        <w:t>Фиг. 2</w:t>
      </w:r>
      <w:r w:rsidR="00C16F56" w:rsidRPr="0026102C">
        <w:t>7</w:t>
      </w:r>
    </w:p>
    <w:p w14:paraId="0FD2D762" w14:textId="3CBF24F6" w:rsidR="00DE2AD4" w:rsidRPr="0026102C" w:rsidRDefault="00DE2AD4" w:rsidP="00F30F5C">
      <w:pPr>
        <w:pStyle w:val="disbody"/>
        <w:ind w:firstLine="567"/>
      </w:pPr>
      <w:r w:rsidRPr="0026102C">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lastRenderedPageBreak/>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26102C">
        <w:t>Фиг. 2</w:t>
      </w:r>
      <w:r w:rsidR="00B1475E" w:rsidRPr="0026102C">
        <w:t>8</w:t>
      </w:r>
    </w:p>
    <w:p w14:paraId="687162C9" w14:textId="42E6A534" w:rsidR="00DE2AD4" w:rsidRPr="0026102C" w:rsidRDefault="00DE2AD4" w:rsidP="00F30F5C">
      <w:pPr>
        <w:pStyle w:val="disbody"/>
        <w:ind w:firstLine="567"/>
      </w:pPr>
      <w:r w:rsidRPr="0026102C">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26102C" w:rsidRDefault="00DE2AD4" w:rsidP="00F30F5C">
      <w:pPr>
        <w:pStyle w:val="disbody"/>
        <w:ind w:firstLine="567"/>
      </w:pPr>
      <w:r w:rsidRPr="0026102C">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26102C" w:rsidRDefault="00DE2AD4" w:rsidP="00542E49">
      <w:pPr>
        <w:pStyle w:val="disbody"/>
        <w:ind w:firstLine="567"/>
      </w:pPr>
      <w:r w:rsidRPr="0026102C">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26102C" w:rsidRDefault="00DE2AD4" w:rsidP="00542E49">
      <w:pPr>
        <w:pStyle w:val="disbody"/>
        <w:ind w:firstLine="567"/>
      </w:pPr>
      <w:r w:rsidRPr="0026102C">
        <w:rPr>
          <w:lang w:val="en-US"/>
        </w:rPr>
        <w:lastRenderedPageBreak/>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26102C" w:rsidRDefault="00DE2AD4" w:rsidP="00542E49">
      <w:pPr>
        <w:pStyle w:val="disbody"/>
        <w:ind w:firstLine="567"/>
        <w:rPr>
          <w:lang w:val="en-US"/>
        </w:rPr>
      </w:pPr>
      <w:r w:rsidRPr="0026102C">
        <w:rPr>
          <w:lang w:val="en-US"/>
        </w:rPr>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26102C" w:rsidRDefault="00DE2AD4" w:rsidP="00542E49">
      <w:pPr>
        <w:pStyle w:val="disbody"/>
        <w:ind w:firstLine="567"/>
        <w:rPr>
          <w:lang w:val="en-US"/>
        </w:rPr>
      </w:pPr>
      <w:r w:rsidRPr="0026102C">
        <w:rPr>
          <w:lang w:val="en-US"/>
        </w:rPr>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4295510D" w:rsidR="00DE2AD4" w:rsidRPr="0026102C" w:rsidRDefault="00DE2AD4" w:rsidP="00542E49">
      <w:pPr>
        <w:pStyle w:val="disbody"/>
        <w:ind w:firstLine="567"/>
        <w:rPr>
          <w:lang w:val="en-US"/>
        </w:rPr>
      </w:pPr>
      <w:r w:rsidRPr="0026102C">
        <w:rPr>
          <w:lang w:val="en-US"/>
        </w:rPr>
        <w:lastRenderedPageBreak/>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351D15FB" w14:textId="12E5B13B" w:rsidR="00DE2AD4" w:rsidRPr="0026102C" w:rsidRDefault="00DE2AD4" w:rsidP="00542E49">
      <w:pPr>
        <w:pStyle w:val="disbody"/>
        <w:ind w:firstLine="567"/>
        <w:rPr>
          <w:lang w:val="en-US"/>
        </w:rPr>
      </w:pPr>
      <w:r w:rsidRPr="0026102C">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26102C" w:rsidRDefault="00DE2AD4" w:rsidP="00542E49">
      <w:pPr>
        <w:pStyle w:val="disbody"/>
        <w:ind w:firstLine="567"/>
        <w:rPr>
          <w:lang w:val="en-US"/>
        </w:rPr>
      </w:pPr>
      <w:r w:rsidRPr="0026102C">
        <w:rPr>
          <w:lang w:val="en-US"/>
        </w:rPr>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26102C" w:rsidRDefault="00DE2AD4" w:rsidP="00542E49">
      <w:pPr>
        <w:pStyle w:val="disbody"/>
        <w:ind w:firstLine="567"/>
        <w:rPr>
          <w:lang w:val="en-US"/>
        </w:rPr>
      </w:pPr>
      <w:r w:rsidRPr="0026102C">
        <w:rPr>
          <w:lang w:val="en-US"/>
        </w:rPr>
        <w:t xml:space="preserve">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w:t>
      </w:r>
      <w:r w:rsidRPr="0026102C">
        <w:rPr>
          <w:lang w:val="en-US"/>
        </w:rPr>
        <w:lastRenderedPageBreak/>
        <w:t>от клиентско приложение, като например по време на процес на излизане на потребител.</w:t>
      </w:r>
    </w:p>
    <w:p w14:paraId="41A79D68" w14:textId="47EB5D93" w:rsidR="00DE2AD4" w:rsidRPr="0026102C" w:rsidRDefault="00DE2AD4" w:rsidP="00542E49">
      <w:pPr>
        <w:pStyle w:val="disbody"/>
        <w:ind w:firstLine="567"/>
        <w:rPr>
          <w:lang w:val="en-US"/>
        </w:rPr>
      </w:pPr>
      <w:r w:rsidRPr="0026102C">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26102C" w:rsidRDefault="00DE2AD4" w:rsidP="00542E49">
      <w:pPr>
        <w:pStyle w:val="disbody"/>
        <w:ind w:firstLine="567"/>
        <w:rPr>
          <w:lang w:val="en-US"/>
        </w:rPr>
      </w:pPr>
      <w:r w:rsidRPr="0026102C">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26102C" w:rsidRDefault="00DE2AD4" w:rsidP="00542E49">
      <w:pPr>
        <w:pStyle w:val="disbody"/>
        <w:ind w:firstLine="567"/>
        <w:rPr>
          <w:lang w:val="en-US"/>
        </w:rPr>
      </w:pPr>
      <w:r w:rsidRPr="0026102C">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26102C" w:rsidRDefault="00DE2AD4" w:rsidP="00542E49">
      <w:pPr>
        <w:pStyle w:val="disbody"/>
        <w:ind w:firstLine="567"/>
        <w:rPr>
          <w:lang w:val="en-US"/>
        </w:rPr>
      </w:pPr>
      <w:r w:rsidRPr="0026102C">
        <w:rPr>
          <w:lang w:val="en-US"/>
        </w:rPr>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30E7982E" w14:textId="77777777" w:rsidR="00DE2AD4" w:rsidRPr="0026102C" w:rsidRDefault="00DE2AD4" w:rsidP="0090603D">
      <w:pPr>
        <w:pStyle w:val="disbody"/>
        <w:ind w:firstLine="567"/>
        <w:rPr>
          <w:lang w:val="en-US"/>
        </w:rPr>
      </w:pPr>
      <w:r w:rsidRPr="0026102C">
        <w:rPr>
          <w:lang w:val="en-US"/>
        </w:rPr>
        <w:t xml:space="preserve">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w:t>
      </w:r>
      <w:r w:rsidRPr="0026102C">
        <w:rPr>
          <w:lang w:val="en-US"/>
        </w:rPr>
        <w:lastRenderedPageBreak/>
        <w:t>валидиране, които обсъдихме.</w:t>
      </w:r>
    </w:p>
    <w:p w14:paraId="67CCDCB9" w14:textId="77777777" w:rsidR="008B3D5E" w:rsidRPr="0026102C" w:rsidRDefault="008B3D5E" w:rsidP="00542E49">
      <w:pPr>
        <w:pStyle w:val="Heading1"/>
        <w:ind w:firstLine="567"/>
        <w:jc w:val="both"/>
        <w:rPr>
          <w:lang w:val="bg-BG"/>
        </w:rPr>
      </w:pPr>
      <w:bookmarkStart w:id="34" w:name="_Toc112392428"/>
      <w:bookmarkStart w:id="35" w:name="_Toc139783666"/>
      <w:bookmarkStart w:id="36" w:name="_Toc146723968"/>
      <w:r w:rsidRPr="0026102C">
        <w:rPr>
          <w:lang w:val="bg-BG"/>
        </w:rPr>
        <w:lastRenderedPageBreak/>
        <w:t xml:space="preserve">Глава 2. </w:t>
      </w:r>
      <w:bookmarkEnd w:id="34"/>
      <w:r w:rsidRPr="0026102C">
        <w:rPr>
          <w:lang w:val="bg-BG"/>
        </w:rPr>
        <w:t>Архитектура на облачна система за управление на поръчки от клиенти</w:t>
      </w:r>
      <w:bookmarkEnd w:id="35"/>
      <w:bookmarkEnd w:id="36"/>
    </w:p>
    <w:p w14:paraId="4C17B237" w14:textId="48DB29DC" w:rsidR="00C91048" w:rsidRPr="0026102C" w:rsidRDefault="008B3D5E" w:rsidP="0089000D">
      <w:pPr>
        <w:pStyle w:val="disbody"/>
        <w:ind w:firstLine="567"/>
      </w:pPr>
      <w:bookmarkStart w:id="37" w:name="_Toc112392429"/>
      <w:r w:rsidRPr="0026102C">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26102C">
        <w:t>клиентските и сървърни приложения</w:t>
      </w:r>
      <w:r w:rsidRPr="0026102C">
        <w:t xml:space="preserve">. </w:t>
      </w:r>
    </w:p>
    <w:p w14:paraId="668B7FD9" w14:textId="77777777" w:rsidR="008B3D5E" w:rsidRPr="0026102C" w:rsidRDefault="008B3D5E" w:rsidP="0090603D">
      <w:pPr>
        <w:pStyle w:val="Heading2"/>
        <w:ind w:firstLine="567"/>
        <w:rPr>
          <w:lang w:val="bg-BG"/>
        </w:rPr>
      </w:pPr>
      <w:bookmarkStart w:id="38" w:name="_Toc139783667"/>
      <w:bookmarkStart w:id="39" w:name="_Toc146723969"/>
      <w:r w:rsidRPr="0026102C">
        <w:rPr>
          <w:lang w:val="bg-BG"/>
        </w:rPr>
        <w:t xml:space="preserve">2.1. </w:t>
      </w:r>
      <w:bookmarkEnd w:id="37"/>
      <w:r w:rsidRPr="0026102C">
        <w:rPr>
          <w:lang w:val="bg-BG"/>
        </w:rPr>
        <w:t>Ключови бизнес процеси и дейности свързани със системата за управление на поръчките</w:t>
      </w:r>
      <w:bookmarkEnd w:id="38"/>
      <w:bookmarkEnd w:id="39"/>
    </w:p>
    <w:p w14:paraId="10B4A231" w14:textId="4796605D" w:rsidR="008B3D5E" w:rsidRPr="0026102C" w:rsidRDefault="008B3D5E" w:rsidP="0090603D">
      <w:pPr>
        <w:pStyle w:val="disbody"/>
        <w:ind w:firstLine="567"/>
        <w:rPr>
          <w:szCs w:val="28"/>
        </w:rPr>
      </w:pPr>
      <w:r w:rsidRPr="0026102C">
        <w:t>Думата „</w:t>
      </w:r>
      <w:r w:rsidRPr="0026102C">
        <w:rPr>
          <w:b/>
          <w:bCs/>
        </w:rPr>
        <w:t>архитектура</w:t>
      </w:r>
      <w:r w:rsidRPr="0026102C">
        <w:t xml:space="preserve">“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w:t>
      </w:r>
      <w:r w:rsidRPr="0026102C">
        <w:rPr>
          <w:szCs w:val="28"/>
        </w:rPr>
        <w:t>разпределена</w:t>
      </w:r>
      <w:r w:rsidRPr="0026102C">
        <w:t xml:space="preserve"> бекенд </w:t>
      </w:r>
      <w:r w:rsidRPr="0026102C">
        <w:rPr>
          <w:szCs w:val="28"/>
        </w:rPr>
        <w:t>система</w:t>
      </w:r>
      <w:r w:rsidRPr="0026102C">
        <w:t xml:space="preserve">, </w:t>
      </w:r>
      <w:r w:rsidRPr="0026102C">
        <w:rPr>
          <w:szCs w:val="28"/>
        </w:rPr>
        <w:t>базиран</w:t>
      </w:r>
      <w:r w:rsidRPr="0026102C">
        <w:rPr>
          <w:szCs w:val="28"/>
          <w:lang w:val="en-US"/>
        </w:rPr>
        <w:t>a</w:t>
      </w:r>
      <w:r w:rsidRPr="0026102C">
        <w:rPr>
          <w:szCs w:val="28"/>
        </w:rPr>
        <w:t xml:space="preserve"> на микроуслуги, работеща върху множество процеси</w:t>
      </w:r>
      <w:r w:rsidRPr="0026102C">
        <w:rPr>
          <w:szCs w:val="28"/>
          <w:lang w:val="en-US"/>
        </w:rPr>
        <w:t xml:space="preserve"> </w:t>
      </w:r>
      <w:r w:rsidRPr="0026102C">
        <w:rPr>
          <w:szCs w:val="28"/>
        </w:rPr>
        <w:t>и</w:t>
      </w:r>
      <w:r w:rsidRPr="0026102C">
        <w:rPr>
          <w:szCs w:val="28"/>
          <w:lang w:val="en-US"/>
        </w:rPr>
        <w:t xml:space="preserve"> </w:t>
      </w:r>
      <w:r w:rsidRPr="0026102C">
        <w:rPr>
          <w:szCs w:val="28"/>
        </w:rPr>
        <w:t>сървъри (хостове). Всяка услуга се изпълнява в отделен процес като контейнер, разположен в клъстер</w:t>
      </w:r>
      <w:r w:rsidRPr="0026102C">
        <w:rPr>
          <w:szCs w:val="28"/>
          <w:lang w:val="en-US"/>
        </w:rPr>
        <w:t xml:space="preserve"> </w:t>
      </w:r>
      <w:r w:rsidRPr="0026102C">
        <w:rPr>
          <w:szCs w:val="28"/>
        </w:rPr>
        <w:t>от</w:t>
      </w:r>
      <w:r w:rsidRPr="0026102C">
        <w:rPr>
          <w:szCs w:val="28"/>
          <w:lang w:val="en-US"/>
        </w:rPr>
        <w:t xml:space="preserve"> виртуални машини</w:t>
      </w:r>
      <w:r w:rsidRPr="0026102C">
        <w:rPr>
          <w:szCs w:val="28"/>
        </w:rPr>
        <w:t>.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40" w:name="_Toc146723970"/>
      <w:r w:rsidRPr="0026102C">
        <w:rPr>
          <w:lang w:val="bg-BG"/>
        </w:rPr>
        <w:t>Итеративен процес на проектиране на архитектура</w:t>
      </w:r>
      <w:bookmarkEnd w:id="40"/>
    </w:p>
    <w:p w14:paraId="604CD0BB" w14:textId="77777777" w:rsidR="005D7F7B" w:rsidRPr="0026102C" w:rsidRDefault="000115C3" w:rsidP="005D7F7B">
      <w:pPr>
        <w:pStyle w:val="disbody"/>
        <w:ind w:firstLine="567"/>
      </w:pPr>
      <w:r w:rsidRPr="0026102C">
        <w:t>Този метод включва итеративни цикли за</w:t>
      </w:r>
      <w:r w:rsidR="000165BA" w:rsidRPr="0026102C">
        <w:t xml:space="preserve"> разработване и</w:t>
      </w:r>
      <w:r w:rsidRPr="0026102C">
        <w:t xml:space="preserve"> усъвършенстване и на </w:t>
      </w:r>
      <w:r w:rsidR="002D48C8" w:rsidRPr="0026102C">
        <w:t>софтуерни</w:t>
      </w:r>
      <w:r w:rsidRPr="0026102C">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26102C">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26102C" w:rsidRDefault="000115C3" w:rsidP="005D7F7B">
      <w:pPr>
        <w:pStyle w:val="disbody"/>
        <w:ind w:firstLine="567"/>
      </w:pPr>
      <w:r w:rsidRPr="0026102C">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26102C">
        <w:t>Ц</w:t>
      </w:r>
      <w:r w:rsidRPr="0026102C">
        <w:t>икъл</w:t>
      </w:r>
      <w:r w:rsidR="00523B94" w:rsidRPr="0026102C">
        <w:t>ът на тези стъпки цели</w:t>
      </w:r>
      <w:r w:rsidRPr="0026102C">
        <w:t xml:space="preserve">: </w:t>
      </w:r>
      <w:r w:rsidR="00523B94" w:rsidRPr="0026102C">
        <w:t>идентифицирането на</w:t>
      </w:r>
      <w:r w:rsidRPr="0026102C">
        <w:t xml:space="preserve"> архитектурните рискове,</w:t>
      </w:r>
      <w:r w:rsidR="00523B94" w:rsidRPr="0026102C">
        <w:t xml:space="preserve"> системни</w:t>
      </w:r>
      <w:r w:rsidRPr="0026102C">
        <w:t xml:space="preserve"> изисквания,</w:t>
      </w:r>
      <w:r w:rsidR="00523B94" w:rsidRPr="0026102C">
        <w:t xml:space="preserve"> бизнес</w:t>
      </w:r>
      <w:r w:rsidRPr="0026102C">
        <w:t xml:space="preserve"> сценарии и ключови проблеми.</w:t>
      </w:r>
    </w:p>
    <w:p w14:paraId="05D8BB25" w14:textId="77777777" w:rsidR="000115C3" w:rsidRPr="0026102C" w:rsidRDefault="000115C3" w:rsidP="0090603D">
      <w:pPr>
        <w:pStyle w:val="disbody"/>
        <w:ind w:firstLine="567"/>
      </w:pPr>
    </w:p>
    <w:p w14:paraId="66903808" w14:textId="6EF293D4" w:rsidR="000115C3" w:rsidRPr="0026102C" w:rsidRDefault="000115C3" w:rsidP="0090603D">
      <w:pPr>
        <w:pStyle w:val="disbody"/>
        <w:ind w:firstLine="567"/>
      </w:pPr>
      <w:r w:rsidRPr="0026102C">
        <w:rPr>
          <w:noProof/>
        </w:rPr>
        <w:drawing>
          <wp:inline distT="0" distB="0" distL="0" distR="0" wp14:anchorId="28376080" wp14:editId="1539655C">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8685" cy="2743200"/>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Process For Designing Architectures</w:t>
      </w:r>
    </w:p>
    <w:p w14:paraId="4F65F0A0" w14:textId="77777777" w:rsidR="000115C3" w:rsidRPr="0026102C" w:rsidRDefault="000115C3" w:rsidP="0090603D">
      <w:pPr>
        <w:ind w:firstLine="567"/>
        <w:rPr>
          <w:rStyle w:val="Heading3Char"/>
          <w:rFonts w:eastAsia="Calibri"/>
          <w:lang w:val="bg-BG"/>
        </w:rPr>
      </w:pPr>
      <w:bookmarkStart w:id="41" w:name="_Toc146723971"/>
      <w:r w:rsidRPr="0026102C">
        <w:rPr>
          <w:rStyle w:val="Heading3Char"/>
          <w:rFonts w:eastAsia="Calibri"/>
          <w:lang w:val="bg-BG"/>
        </w:rPr>
        <w:t>Създаване на цели:</w:t>
      </w:r>
      <w:bookmarkEnd w:id="41"/>
    </w:p>
    <w:p w14:paraId="1834EB5F" w14:textId="1D9C9131" w:rsidR="000115C3" w:rsidRPr="0026102C" w:rsidRDefault="000115C3" w:rsidP="0002753B">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използване и </w:t>
      </w:r>
      <w:r w:rsidRPr="0026102C">
        <w:rPr>
          <w:rStyle w:val="disbodyChar"/>
        </w:rPr>
        <w:lastRenderedPageBreak/>
        <w:t>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В този смисъл, фигура </w:t>
      </w:r>
      <w:r w:rsidR="00581D30" w:rsidRPr="0026102C">
        <w:rPr>
          <w:rStyle w:val="disbodyChar"/>
        </w:rPr>
        <w:t>3</w:t>
      </w:r>
      <w:r w:rsidR="00B1475E" w:rsidRPr="0026102C">
        <w:rPr>
          <w:rStyle w:val="disbodyChar"/>
        </w:rPr>
        <w:t>0</w:t>
      </w:r>
      <w:r w:rsidR="00E56876" w:rsidRPr="0026102C">
        <w:rPr>
          <w:rStyle w:val="disbodyChar"/>
        </w:rPr>
        <w:t xml:space="preserve"> представя диаграма на контекстите:</w:t>
      </w:r>
    </w:p>
    <w:p w14:paraId="40B8F719" w14:textId="7ADB81C8" w:rsidR="0002753B" w:rsidRPr="0026102C" w:rsidRDefault="00581D30" w:rsidP="00581D30">
      <w:pPr>
        <w:pStyle w:val="disbody"/>
        <w:ind w:firstLine="567"/>
        <w:jc w:val="center"/>
      </w:pPr>
      <w:r w:rsidRPr="0026102C">
        <w:t>Фиг. 3</w:t>
      </w:r>
      <w:r w:rsidR="00B1475E" w:rsidRPr="0026102C">
        <w:t>0</w:t>
      </w:r>
      <w:r w:rsidRPr="0026102C">
        <w:t xml:space="preserve"> </w:t>
      </w:r>
      <w:r w:rsidR="000115C3" w:rsidRPr="0026102C">
        <w:t>Context Diagram</w:t>
      </w:r>
    </w:p>
    <w:p w14:paraId="7863984C" w14:textId="3DB5F010" w:rsidR="003A7EBF" w:rsidRPr="0026102C" w:rsidRDefault="000115C3" w:rsidP="00581D30">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6F7DD1DC" wp14:editId="784C6F20">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37798997" w14:textId="07C76D17" w:rsidR="003A7EBF" w:rsidRPr="0026102C" w:rsidRDefault="003A7EBF" w:rsidP="00581D30">
      <w:pPr>
        <w:pStyle w:val="disbody"/>
        <w:ind w:firstLine="567"/>
      </w:pPr>
      <w:r w:rsidRPr="0026102C">
        <w:t>Следна фигура представя правила за приемане на поръчки:</w:t>
      </w:r>
    </w:p>
    <w:p w14:paraId="4CA02791" w14:textId="77777777" w:rsidR="003A7EBF" w:rsidRPr="0026102C" w:rsidRDefault="003A7EBF" w:rsidP="003A7EBF">
      <w:pPr>
        <w:pStyle w:val="disbody"/>
        <w:ind w:firstLine="567"/>
      </w:pPr>
      <w:r w:rsidRPr="0026102C">
        <w:rPr>
          <w:noProof/>
        </w:rPr>
        <w:drawing>
          <wp:inline distT="0" distB="0" distL="0" distR="0" wp14:anchorId="19E9C8D7" wp14:editId="38CAA8C9">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0476" cy="2733333"/>
                    </a:xfrm>
                    <a:prstGeom prst="rect">
                      <a:avLst/>
                    </a:prstGeom>
                  </pic:spPr>
                </pic:pic>
              </a:graphicData>
            </a:graphic>
          </wp:inline>
        </w:drawing>
      </w:r>
    </w:p>
    <w:p w14:paraId="70067891" w14:textId="4FE86AFD" w:rsidR="000115C3" w:rsidRPr="0026102C" w:rsidRDefault="003A7EBF" w:rsidP="002659D0">
      <w:pPr>
        <w:pStyle w:val="disbody"/>
        <w:ind w:firstLine="567"/>
      </w:pPr>
      <w:r w:rsidRPr="0026102C">
        <w:rPr>
          <w:noProof/>
        </w:rPr>
        <w:lastRenderedPageBreak/>
        <w:drawing>
          <wp:inline distT="0" distB="0" distL="0" distR="0" wp14:anchorId="51BA0833" wp14:editId="68D97CEB">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5714" cy="2095238"/>
                    </a:xfrm>
                    <a:prstGeom prst="rect">
                      <a:avLst/>
                    </a:prstGeom>
                  </pic:spPr>
                </pic:pic>
              </a:graphicData>
            </a:graphic>
          </wp:inline>
        </w:drawing>
      </w:r>
    </w:p>
    <w:p w14:paraId="434C4BFC" w14:textId="77777777" w:rsidR="000115C3" w:rsidRPr="0026102C" w:rsidRDefault="000115C3" w:rsidP="0090603D">
      <w:pPr>
        <w:ind w:firstLine="567"/>
        <w:rPr>
          <w:sz w:val="28"/>
          <w:lang w:val="bg-BG"/>
        </w:rPr>
      </w:pPr>
      <w:bookmarkStart w:id="42" w:name="_Toc146723972"/>
      <w:r w:rsidRPr="0026102C">
        <w:rPr>
          <w:rStyle w:val="Heading3Char"/>
          <w:rFonts w:eastAsia="Calibri"/>
          <w:lang w:val="bg-BG"/>
        </w:rPr>
        <w:t>Идентифициране на ключови сценарии:</w:t>
      </w:r>
      <w:bookmarkEnd w:id="42"/>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1758D068" w14:textId="613F3E81" w:rsidR="00581D30" w:rsidRPr="0026102C" w:rsidRDefault="00581D30" w:rsidP="00581D30">
      <w:pPr>
        <w:pStyle w:val="disbody"/>
        <w:ind w:firstLine="567"/>
      </w:pPr>
      <w:r w:rsidRPr="0026102C">
        <w:t>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1F858E77" w14:textId="453FF6DB" w:rsidR="000115C3" w:rsidRPr="0026102C" w:rsidRDefault="00581D30" w:rsidP="00581D30">
      <w:pPr>
        <w:pStyle w:val="disbody"/>
        <w:ind w:firstLine="567"/>
        <w:rPr>
          <w:lang w:val="en-US"/>
        </w:rPr>
      </w:pPr>
      <w:r w:rsidRPr="0026102C">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 дори при изключително изискващи обстоятелства. Насочването на вниманието върху ключовите случаи на употреба и определението на приоритети в архитектурата може да се окаже от решаващо значение за успеха на проекта.</w:t>
      </w:r>
    </w:p>
    <w:p w14:paraId="0D4A8A56" w14:textId="77777777" w:rsidR="00581D30" w:rsidRPr="0026102C" w:rsidRDefault="00581D30" w:rsidP="0090603D">
      <w:pPr>
        <w:pStyle w:val="disbody"/>
        <w:ind w:firstLine="567"/>
      </w:pPr>
    </w:p>
    <w:p w14:paraId="61B7393B" w14:textId="73AB4E8E" w:rsidR="000115C3" w:rsidRPr="0026102C" w:rsidRDefault="00581D30" w:rsidP="00581D30">
      <w:pPr>
        <w:pStyle w:val="disbody"/>
        <w:ind w:firstLine="567"/>
        <w:jc w:val="center"/>
        <w:rPr>
          <w:lang w:val="en-US"/>
        </w:rPr>
      </w:pPr>
      <w:r w:rsidRPr="0026102C">
        <w:lastRenderedPageBreak/>
        <w:t>Фиг. 3</w:t>
      </w:r>
      <w:r w:rsidR="00B1475E" w:rsidRPr="0026102C">
        <w:t>1</w:t>
      </w:r>
      <w:r w:rsidRPr="0026102C">
        <w:t xml:space="preserve"> </w:t>
      </w:r>
      <w:r w:rsidR="000115C3" w:rsidRPr="0026102C">
        <w:rPr>
          <w:lang w:val="en-US"/>
        </w:rPr>
        <w:t>Use Case Diagrams</w:t>
      </w:r>
    </w:p>
    <w:p w14:paraId="2FB0B748" w14:textId="7FA9CB26" w:rsidR="000115C3" w:rsidRPr="0026102C" w:rsidRDefault="000115C3" w:rsidP="00581D30">
      <w:pPr>
        <w:pStyle w:val="disbody"/>
        <w:ind w:firstLine="567"/>
        <w:rPr>
          <w:lang w:val="en-US"/>
        </w:rPr>
      </w:pPr>
      <w:r w:rsidRPr="0026102C">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97424EB" w14:textId="77777777" w:rsidR="000115C3" w:rsidRPr="0026102C" w:rsidRDefault="000115C3" w:rsidP="0090603D">
      <w:pPr>
        <w:ind w:firstLine="567"/>
        <w:rPr>
          <w:sz w:val="28"/>
          <w:lang w:val="bg-BG"/>
        </w:rPr>
      </w:pPr>
      <w:bookmarkStart w:id="43" w:name="_Toc146723973"/>
      <w:r w:rsidRPr="0026102C">
        <w:rPr>
          <w:rStyle w:val="Heading3Char"/>
          <w:rFonts w:eastAsia="Calibri"/>
          <w:lang w:val="bg-BG"/>
        </w:rPr>
        <w:t>Преглед на приложението</w:t>
      </w:r>
      <w:bookmarkEnd w:id="43"/>
      <w:r w:rsidRPr="0026102C">
        <w:rPr>
          <w:sz w:val="28"/>
          <w:lang w:val="bg-BG"/>
        </w:rPr>
        <w:t>:</w:t>
      </w:r>
    </w:p>
    <w:p w14:paraId="5B3B8B59" w14:textId="310AC15D" w:rsidR="000115C3" w:rsidRPr="0026102C" w:rsidRDefault="000115C3" w:rsidP="00783063">
      <w:pPr>
        <w:pStyle w:val="disbody"/>
        <w:ind w:firstLine="567"/>
      </w:pPr>
      <w:r w:rsidRPr="0026102C">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26102C">
        <w:t xml:space="preserve"> и други по тип</w:t>
      </w:r>
      <w:r w:rsidR="005A4D4D" w:rsidRPr="0026102C">
        <w:t xml:space="preserve"> съображения,</w:t>
      </w:r>
      <w:r w:rsidRPr="0026102C">
        <w:t xml:space="preserve"> </w:t>
      </w:r>
      <w:r w:rsidR="005A4D4D" w:rsidRPr="0026102C">
        <w:t>п</w:t>
      </w:r>
      <w:r w:rsidRPr="0026102C">
        <w:t xml:space="preserve">редложеният архитектурен модел за </w:t>
      </w:r>
      <w:r w:rsidR="005A4D4D" w:rsidRPr="0026102C">
        <w:t xml:space="preserve">системата описва </w:t>
      </w:r>
      <w:r w:rsidRPr="0026102C">
        <w:t xml:space="preserve">подход </w:t>
      </w:r>
      <w:r w:rsidR="005A4D4D" w:rsidRPr="0026102C">
        <w:t>към</w:t>
      </w:r>
      <w:r w:rsidRPr="0026102C">
        <w:t xml:space="preserve"> микроуслуги, осигуряващ мащабируемост, устойчивост и лесна интеграция с различни външни системи</w:t>
      </w:r>
      <w:r w:rsidR="005A4D4D" w:rsidRPr="0026102C">
        <w:t xml:space="preserve"> и бази данни</w:t>
      </w:r>
      <w:r w:rsidRPr="0026102C">
        <w:t>. За да се улесни агрегирането на данни в реално време и безпроблемното разпространение на информация до крайните</w:t>
      </w:r>
      <w:r w:rsidR="00783063" w:rsidRPr="0026102C">
        <w:t xml:space="preserve"> потребители</w:t>
      </w:r>
      <w:r w:rsidR="005A4D4D" w:rsidRPr="0026102C">
        <w:t>.</w:t>
      </w:r>
    </w:p>
    <w:p w14:paraId="35ABEFEC" w14:textId="77777777" w:rsidR="000115C3" w:rsidRPr="0026102C" w:rsidRDefault="000115C3" w:rsidP="0090603D">
      <w:pPr>
        <w:ind w:firstLine="567"/>
        <w:rPr>
          <w:sz w:val="28"/>
          <w:lang w:val="bg-BG"/>
        </w:rPr>
      </w:pPr>
      <w:bookmarkStart w:id="44" w:name="_Toc146723974"/>
      <w:r w:rsidRPr="0026102C">
        <w:rPr>
          <w:rStyle w:val="Heading3Char"/>
          <w:rFonts w:eastAsia="Calibri"/>
        </w:rPr>
        <w:t>Идентифицира</w:t>
      </w:r>
      <w:r w:rsidRPr="0026102C">
        <w:rPr>
          <w:rStyle w:val="Heading3Char"/>
          <w:rFonts w:eastAsia="Calibri"/>
          <w:lang w:val="bg-BG"/>
        </w:rPr>
        <w:t>не</w:t>
      </w:r>
      <w:r w:rsidRPr="0026102C">
        <w:rPr>
          <w:rStyle w:val="Heading3Char"/>
          <w:rFonts w:eastAsia="Calibri"/>
        </w:rPr>
        <w:t xml:space="preserve"> ключовите проблеми</w:t>
      </w:r>
      <w:bookmarkEnd w:id="44"/>
    </w:p>
    <w:p w14:paraId="1DFE5E79" w14:textId="553385E0" w:rsidR="001559E3" w:rsidRPr="0026102C" w:rsidRDefault="005A4D4D" w:rsidP="00601CF3">
      <w:pPr>
        <w:pStyle w:val="disbody"/>
        <w:ind w:firstLine="567"/>
      </w:pPr>
      <w:r w:rsidRPr="0026102C">
        <w:t>У</w:t>
      </w:r>
      <w:r w:rsidR="000115C3" w:rsidRPr="0026102C">
        <w:t xml:space="preserve">спешното функциониране базирана в облака система за управление на поръчки, </w:t>
      </w:r>
      <w:r w:rsidR="004C7461" w:rsidRPr="0026102C">
        <w:t>свързва с х</w:t>
      </w:r>
      <w:r w:rsidR="000115C3" w:rsidRPr="0026102C">
        <w:t xml:space="preserve">арактеристиките на времето за работа на системата, като производителност и наличност, са приоритетни, за да се гарантира, че събирането на данни от </w:t>
      </w:r>
      <w:r w:rsidR="004C7461" w:rsidRPr="0026102C">
        <w:t>външните системи и дигиталните продукти</w:t>
      </w:r>
      <w:r w:rsidR="000115C3" w:rsidRPr="0026102C">
        <w:t xml:space="preserve">. Модулността и скалируемостта остават решаващи от гледна точка на дизайна, </w:t>
      </w:r>
      <w:r w:rsidR="000115C3" w:rsidRPr="0026102C">
        <w:lastRenderedPageBreak/>
        <w:t xml:space="preserve">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26102C">
        <w:t>държави</w:t>
      </w:r>
      <w:r w:rsidR="000115C3" w:rsidRPr="0026102C">
        <w:t xml:space="preserve">. </w:t>
      </w:r>
      <w:r w:rsidR="00171A86" w:rsidRPr="0026102C">
        <w:t>У</w:t>
      </w:r>
      <w:r w:rsidR="000115C3" w:rsidRPr="0026102C">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26102C">
        <w:t>.</w:t>
      </w:r>
      <w:r w:rsidR="000115C3" w:rsidRPr="0026102C">
        <w:t xml:space="preserve"> </w:t>
      </w:r>
      <w:r w:rsidR="008F4941" w:rsidRPr="0026102C">
        <w:t>Необходимо е да се</w:t>
      </w:r>
      <w:r w:rsidR="000115C3" w:rsidRPr="0026102C">
        <w:t xml:space="preserve"> гарантира, че само упълномощен </w:t>
      </w:r>
      <w:r w:rsidR="002F7A51" w:rsidRPr="0026102C">
        <w:t>потребител</w:t>
      </w:r>
      <w:r w:rsidR="000115C3" w:rsidRPr="0026102C">
        <w:t xml:space="preserve"> има достъп до </w:t>
      </w:r>
      <w:r w:rsidR="00893726" w:rsidRPr="0026102C">
        <w:t>определени</w:t>
      </w:r>
      <w:r w:rsidR="000115C3" w:rsidRPr="0026102C">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26102C" w:rsidRDefault="00D44EEA" w:rsidP="00D44EEA">
      <w:pPr>
        <w:ind w:firstLine="567"/>
      </w:pPr>
      <w:r w:rsidRPr="0026102C">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26102C" w:rsidRDefault="00601CF3" w:rsidP="00601CF3">
      <w:pPr>
        <w:pStyle w:val="disbody"/>
        <w:ind w:firstLine="567"/>
      </w:pPr>
      <w:r w:rsidRPr="0026102C">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26102C" w:rsidRDefault="00601CF3" w:rsidP="00601CF3">
      <w:pPr>
        <w:pStyle w:val="disbody"/>
        <w:ind w:firstLine="567"/>
      </w:pPr>
      <w:r w:rsidRPr="0026102C">
        <w:t>О</w:t>
      </w:r>
      <w:r w:rsidR="000115C3" w:rsidRPr="0026102C">
        <w:t>сновните системни изисквания, които системата има:</w:t>
      </w:r>
    </w:p>
    <w:p w14:paraId="14D388D5" w14:textId="77777777" w:rsidR="000115C3" w:rsidRPr="0026102C" w:rsidRDefault="000115C3" w:rsidP="0090603D">
      <w:pPr>
        <w:pStyle w:val="disbody"/>
        <w:ind w:firstLine="567"/>
      </w:pPr>
      <w:r w:rsidRPr="0026102C">
        <w:t>• Колекция от артикули, между които може да се избира определен:</w:t>
      </w:r>
    </w:p>
    <w:p w14:paraId="1234FF97" w14:textId="77777777" w:rsidR="000115C3" w:rsidRPr="0026102C" w:rsidRDefault="000115C3" w:rsidP="0090603D">
      <w:pPr>
        <w:pStyle w:val="disbody"/>
        <w:ind w:firstLine="567"/>
      </w:pPr>
      <w:r w:rsidRPr="0026102C">
        <w:t>• Филтриране на елементите по тип;</w:t>
      </w:r>
    </w:p>
    <w:p w14:paraId="163DFDC7" w14:textId="77777777" w:rsidR="000115C3" w:rsidRPr="0026102C" w:rsidRDefault="000115C3" w:rsidP="0090603D">
      <w:pPr>
        <w:pStyle w:val="disbody"/>
        <w:ind w:firstLine="567"/>
      </w:pPr>
      <w:r w:rsidRPr="0026102C">
        <w:t>• Филтриране на артикулите по марка;</w:t>
      </w:r>
    </w:p>
    <w:p w14:paraId="633D7E6D" w14:textId="77777777" w:rsidR="000115C3" w:rsidRPr="0026102C" w:rsidRDefault="000115C3" w:rsidP="0090603D">
      <w:pPr>
        <w:pStyle w:val="disbody"/>
        <w:ind w:firstLine="567"/>
      </w:pPr>
      <w:r w:rsidRPr="0026102C">
        <w:t>• Добавяне на артикули в кошницата за пазаруване;</w:t>
      </w:r>
    </w:p>
    <w:p w14:paraId="49281235" w14:textId="77777777" w:rsidR="000115C3" w:rsidRPr="0026102C" w:rsidRDefault="000115C3" w:rsidP="0090603D">
      <w:pPr>
        <w:pStyle w:val="disbody"/>
        <w:ind w:firstLine="567"/>
      </w:pPr>
      <w:r w:rsidRPr="0026102C">
        <w:t>• Промяна или премахване на артикули от кошницата;</w:t>
      </w:r>
    </w:p>
    <w:p w14:paraId="214F69B3" w14:textId="77777777" w:rsidR="000115C3" w:rsidRPr="0026102C" w:rsidRDefault="000115C3" w:rsidP="0090603D">
      <w:pPr>
        <w:pStyle w:val="disbody"/>
        <w:ind w:firstLine="567"/>
      </w:pPr>
      <w:r w:rsidRPr="0026102C">
        <w:t>• Разглеждане на детайлите за определен елемент;</w:t>
      </w:r>
    </w:p>
    <w:p w14:paraId="7E96C7D3" w14:textId="77777777" w:rsidR="000115C3" w:rsidRPr="0026102C" w:rsidRDefault="000115C3" w:rsidP="0090603D">
      <w:pPr>
        <w:pStyle w:val="disbody"/>
        <w:ind w:firstLine="567"/>
      </w:pPr>
      <w:r w:rsidRPr="0026102C">
        <w:t>• Регистриране на акаунт;</w:t>
      </w:r>
    </w:p>
    <w:p w14:paraId="797CD4A6" w14:textId="77777777" w:rsidR="000115C3" w:rsidRPr="0026102C" w:rsidRDefault="000115C3" w:rsidP="0090603D">
      <w:pPr>
        <w:pStyle w:val="disbody"/>
        <w:ind w:firstLine="567"/>
      </w:pPr>
      <w:r w:rsidRPr="0026102C">
        <w:t>• Вписване на потребител;</w:t>
      </w:r>
    </w:p>
    <w:p w14:paraId="44F6CCD4" w14:textId="77777777" w:rsidR="000115C3" w:rsidRPr="0026102C" w:rsidRDefault="000115C3" w:rsidP="0090603D">
      <w:pPr>
        <w:pStyle w:val="disbody"/>
        <w:ind w:firstLine="567"/>
      </w:pPr>
      <w:r w:rsidRPr="0026102C">
        <w:t>• Отписване на потребител;</w:t>
      </w:r>
    </w:p>
    <w:p w14:paraId="2A781B5E" w14:textId="0650539E" w:rsidR="000115C3" w:rsidRPr="0026102C" w:rsidRDefault="000115C3" w:rsidP="0002753B">
      <w:pPr>
        <w:pStyle w:val="disbody"/>
        <w:ind w:firstLine="567"/>
      </w:pPr>
      <w:r w:rsidRPr="0026102C">
        <w:t>• Преглеждане на текущите поръчки;</w:t>
      </w:r>
    </w:p>
    <w:p w14:paraId="680139AA" w14:textId="77777777" w:rsidR="00F91585" w:rsidRPr="0026102C" w:rsidRDefault="00F91585" w:rsidP="00F91585">
      <w:pPr>
        <w:pStyle w:val="disbody"/>
        <w:ind w:firstLine="567"/>
        <w:rPr>
          <w:rStyle w:val="disbodyChar"/>
        </w:rPr>
      </w:pPr>
      <w:r w:rsidRPr="0026102C">
        <w:rPr>
          <w:rStyle w:val="disbodyChar"/>
        </w:rPr>
        <w:lastRenderedPageBreak/>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26102C" w:rsidRDefault="00F91585" w:rsidP="00F91585">
      <w:pPr>
        <w:tabs>
          <w:tab w:val="left" w:pos="993"/>
        </w:tabs>
        <w:ind w:firstLine="567"/>
        <w:rPr>
          <w:rStyle w:val="disbodyChar"/>
        </w:rPr>
      </w:pPr>
      <w:r w:rsidRPr="0026102C">
        <w:rPr>
          <w:rStyle w:val="disbodyChar"/>
        </w:rPr>
        <w:t>Следващите точки отбелязват някои от основните изисквания:</w:t>
      </w:r>
    </w:p>
    <w:p w14:paraId="42E4DF4B" w14:textId="77777777" w:rsidR="00F91585" w:rsidRPr="0026102C" w:rsidRDefault="00F91585" w:rsidP="00F91585">
      <w:pPr>
        <w:tabs>
          <w:tab w:val="left" w:pos="993"/>
        </w:tabs>
        <w:ind w:firstLine="567"/>
        <w:rPr>
          <w:szCs w:val="28"/>
        </w:rPr>
      </w:pPr>
      <w:r w:rsidRPr="0026102C">
        <w:rPr>
          <w:szCs w:val="28"/>
        </w:rPr>
        <w:t xml:space="preserve">•  </w:t>
      </w:r>
      <w:bookmarkStart w:id="45" w:name="_Hlk114334554"/>
      <w:r w:rsidRPr="0026102C">
        <w:rPr>
          <w:szCs w:val="28"/>
          <w:lang w:val="bg-BG"/>
        </w:rPr>
        <w:t>Системата т</w:t>
      </w:r>
      <w:r w:rsidRPr="0026102C">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26102C" w:rsidRDefault="00F91585" w:rsidP="00F91585">
      <w:pPr>
        <w:tabs>
          <w:tab w:val="left" w:pos="993"/>
        </w:tabs>
        <w:ind w:firstLine="567"/>
        <w:rPr>
          <w:rStyle w:val="disbodyChar"/>
        </w:rPr>
      </w:pPr>
      <w:r w:rsidRPr="0026102C">
        <w:rPr>
          <w:szCs w:val="28"/>
        </w:rPr>
        <w:t xml:space="preserve">• </w:t>
      </w:r>
      <w:r w:rsidRPr="0026102C">
        <w:rPr>
          <w:rStyle w:val="disbodyChar"/>
        </w:rPr>
        <w:t>Трябва да поддържа междуплатформен хостинг и развитие;</w:t>
      </w:r>
      <w:bookmarkEnd w:id="45"/>
    </w:p>
    <w:p w14:paraId="5CBEABF4" w14:textId="77777777" w:rsidR="000115C3" w:rsidRPr="0026102C" w:rsidRDefault="000115C3" w:rsidP="0090603D">
      <w:pPr>
        <w:pStyle w:val="disbody"/>
        <w:ind w:firstLine="567"/>
      </w:pPr>
      <w:r w:rsidRPr="0026102C">
        <w:t>Приложението има и следните нефункционални изисквания:</w:t>
      </w:r>
    </w:p>
    <w:p w14:paraId="19D7A26F" w14:textId="77777777" w:rsidR="000115C3" w:rsidRPr="0026102C" w:rsidRDefault="000115C3" w:rsidP="0090603D">
      <w:pPr>
        <w:tabs>
          <w:tab w:val="left" w:pos="993"/>
        </w:tabs>
        <w:ind w:firstLine="567"/>
        <w:rPr>
          <w:szCs w:val="28"/>
        </w:rPr>
      </w:pPr>
      <w:r w:rsidRPr="0026102C">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26102C" w:rsidRDefault="000115C3" w:rsidP="0090603D">
      <w:pPr>
        <w:tabs>
          <w:tab w:val="left" w:pos="993"/>
        </w:tabs>
        <w:ind w:firstLine="567"/>
        <w:rPr>
          <w:szCs w:val="28"/>
        </w:rPr>
      </w:pPr>
      <w:r w:rsidRPr="0026102C">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26102C" w:rsidRDefault="000115C3" w:rsidP="0090603D">
      <w:pPr>
        <w:tabs>
          <w:tab w:val="left" w:pos="993"/>
        </w:tabs>
        <w:ind w:firstLine="567"/>
        <w:rPr>
          <w:szCs w:val="28"/>
        </w:rPr>
      </w:pPr>
      <w:r w:rsidRPr="0026102C">
        <w:rPr>
          <w:szCs w:val="28"/>
        </w:rPr>
        <w:t>•  Трябва да поддържа гъвкав процес на развитие, включително подкрепа за непрекъсната интеграция и внедряване (Continuous integration /</w:t>
      </w:r>
      <w:r w:rsidRPr="0026102C">
        <w:t xml:space="preserve"> </w:t>
      </w:r>
      <w:r w:rsidRPr="0026102C">
        <w:rPr>
          <w:szCs w:val="28"/>
        </w:rPr>
        <w:t>deployment).</w:t>
      </w:r>
    </w:p>
    <w:p w14:paraId="19705687" w14:textId="77777777" w:rsidR="000115C3" w:rsidRPr="0026102C" w:rsidRDefault="000115C3" w:rsidP="0090603D">
      <w:pPr>
        <w:tabs>
          <w:tab w:val="left" w:pos="993"/>
        </w:tabs>
        <w:ind w:firstLine="567"/>
        <w:rPr>
          <w:szCs w:val="28"/>
        </w:rPr>
      </w:pPr>
      <w:r w:rsidRPr="0026102C">
        <w:rPr>
          <w:szCs w:val="28"/>
        </w:rPr>
        <w:t>•  Трябва да поддържа уеб интерфейс (традиционно, едностранично и/или мобилно клиентско приложение).</w:t>
      </w:r>
    </w:p>
    <w:p w14:paraId="3929C1AD" w14:textId="270A2C27" w:rsidR="00E56876" w:rsidRPr="0026102C" w:rsidRDefault="000115C3" w:rsidP="00601CF3">
      <w:pPr>
        <w:tabs>
          <w:tab w:val="left" w:pos="993"/>
        </w:tabs>
        <w:ind w:firstLine="567"/>
        <w:rPr>
          <w:szCs w:val="28"/>
        </w:rPr>
      </w:pPr>
      <w:r w:rsidRPr="0026102C">
        <w:rPr>
          <w:szCs w:val="28"/>
        </w:rPr>
        <w:t>• Трябва да поддържа междуплатформен хостинг и развитие.</w:t>
      </w:r>
    </w:p>
    <w:p w14:paraId="2247639B" w14:textId="77777777" w:rsidR="00E56876" w:rsidRPr="0026102C" w:rsidRDefault="00E56876" w:rsidP="00E56876">
      <w:pPr>
        <w:ind w:firstLine="567"/>
        <w:rPr>
          <w:sz w:val="28"/>
        </w:rPr>
      </w:pPr>
      <w:r w:rsidRPr="0026102C">
        <w:t>Интегриран с други решения на Supply Chain Management</w:t>
      </w:r>
    </w:p>
    <w:p w14:paraId="27C4F259" w14:textId="77777777" w:rsidR="00E56876" w:rsidRPr="0026102C" w:rsidRDefault="00E56876" w:rsidP="00E56876">
      <w:pPr>
        <w:ind w:firstLine="567"/>
        <w:rPr>
          <w:sz w:val="28"/>
        </w:rPr>
      </w:pPr>
      <w:r w:rsidRPr="0026102C">
        <w:rPr>
          <w:sz w:val="28"/>
        </w:rPr>
        <w:t>Системата трябва да поддържа събиране на данни от няколко държави.</w:t>
      </w:r>
    </w:p>
    <w:p w14:paraId="49920D48" w14:textId="77777777" w:rsidR="00E56876" w:rsidRPr="0026102C" w:rsidRDefault="00E56876" w:rsidP="00E56876">
      <w:pPr>
        <w:ind w:firstLine="567"/>
        <w:rPr>
          <w:sz w:val="28"/>
        </w:rPr>
      </w:pPr>
      <w:r w:rsidRPr="0026102C">
        <w:rPr>
          <w:sz w:val="28"/>
        </w:rPr>
        <w:t>Системата трябва да отговори в рамките на 2 секунди за заявки за извличане на данни.</w:t>
      </w:r>
    </w:p>
    <w:p w14:paraId="031471E8" w14:textId="77777777" w:rsidR="00E56876" w:rsidRPr="0026102C" w:rsidRDefault="00E56876" w:rsidP="00E56876">
      <w:pPr>
        <w:ind w:firstLine="567"/>
        <w:rPr>
          <w:sz w:val="28"/>
        </w:rPr>
      </w:pPr>
      <w:r w:rsidRPr="0026102C">
        <w:rPr>
          <w:sz w:val="28"/>
        </w:rPr>
        <w:t>Когато клиент направи поръчка, системата трябва да актуализира външната система в реално време.</w:t>
      </w:r>
    </w:p>
    <w:p w14:paraId="6B688551" w14:textId="22434A8E" w:rsidR="00E56876" w:rsidRPr="0026102C" w:rsidRDefault="00E56876" w:rsidP="00982236">
      <w:pPr>
        <w:pStyle w:val="disbody"/>
        <w:ind w:firstLine="567"/>
      </w:pPr>
      <w:r w:rsidRPr="0026102C">
        <w:lastRenderedPageBreak/>
        <w:t>Системата трябва да поддържа 1 милион едновременни потребители</w:t>
      </w:r>
    </w:p>
    <w:p w14:paraId="7BB0D6E8" w14:textId="1D96BED8" w:rsidR="000115C3" w:rsidRPr="0026102C" w:rsidRDefault="0002753B" w:rsidP="0090603D">
      <w:pPr>
        <w:pStyle w:val="Heading3"/>
        <w:ind w:firstLine="567"/>
        <w:rPr>
          <w:rStyle w:val="Heading3Char"/>
          <w:b/>
          <w:bCs/>
        </w:rPr>
      </w:pPr>
      <w:bookmarkStart w:id="46" w:name="_Toc146723975"/>
      <w:r w:rsidRPr="0026102C">
        <w:rPr>
          <w:rStyle w:val="Heading3Char"/>
          <w:rFonts w:eastAsia="Calibri"/>
          <w:b/>
          <w:bCs/>
          <w:lang w:val="bg-BG"/>
        </w:rPr>
        <w:t>К</w:t>
      </w:r>
      <w:r w:rsidR="000115C3" w:rsidRPr="0026102C">
        <w:rPr>
          <w:rStyle w:val="Heading3Char"/>
          <w:rFonts w:eastAsia="Calibri"/>
          <w:b/>
          <w:bCs/>
        </w:rPr>
        <w:t>андидат решение</w:t>
      </w:r>
      <w:bookmarkEnd w:id="46"/>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 xml:space="preserve">Интеграция с ЕРП позволява безпроблемно изпълнение на логистични и </w:t>
      </w:r>
      <w:r w:rsidRPr="0026102C">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r w:rsidRPr="0026102C">
        <w:t xml:space="preserve">лектронно доказателство за доставка (ePOD) предлага цифрова замяна </w:t>
      </w:r>
      <w:r w:rsidRPr="0026102C">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компаннии като FedEx. </w:t>
      </w:r>
    </w:p>
    <w:p w14:paraId="0F3BA277" w14:textId="45A809A2" w:rsidR="00C44F02" w:rsidRPr="0026102C" w:rsidRDefault="000115C3" w:rsidP="00C44F02">
      <w:pPr>
        <w:pStyle w:val="disbody"/>
        <w:ind w:firstLine="567"/>
      </w:pPr>
      <w:r w:rsidRPr="0026102C">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26102C">
        <w:lastRenderedPageBreak/>
        <w:t>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Регистрираните драйвери получават токен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26102C">
        <w:lastRenderedPageBreak/>
        <w:t>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r w:rsidRPr="0026102C">
        <w:t>Rider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r w:rsidRPr="0026102C">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r w:rsidRPr="0026102C">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26102C">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Geohash,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1687BFA6" w14:textId="70833813" w:rsidR="000115C3" w:rsidRPr="0026102C" w:rsidRDefault="000115C3" w:rsidP="00AC3ACC">
      <w:pPr>
        <w:pStyle w:val="disbody"/>
        <w:ind w:firstLine="567"/>
      </w:pPr>
      <w:r w:rsidRPr="0026102C">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0CFF128" w14:textId="2DFD28FB" w:rsidR="000115C3" w:rsidRPr="0026102C" w:rsidRDefault="000115C3" w:rsidP="0090603D">
      <w:pPr>
        <w:widowControl/>
        <w:spacing w:line="240" w:lineRule="auto"/>
        <w:ind w:firstLine="567"/>
        <w:jc w:val="left"/>
        <w:rPr>
          <w:sz w:val="28"/>
          <w:lang w:val="bg-BG"/>
        </w:rPr>
      </w:pPr>
    </w:p>
    <w:p w14:paraId="74639206" w14:textId="054E2D74" w:rsidR="000115C3" w:rsidRPr="0026102C" w:rsidRDefault="004E1B2A" w:rsidP="004E1B2A">
      <w:pPr>
        <w:pStyle w:val="disbody"/>
        <w:ind w:firstLine="567"/>
        <w:jc w:val="center"/>
        <w:rPr>
          <w:rFonts w:asciiTheme="minorHAnsi" w:eastAsia="Arial-BoldMT" w:hAnsiTheme="minorHAnsi" w:cs="Arial-BoldMT"/>
          <w:b/>
          <w:bCs/>
          <w:sz w:val="22"/>
          <w:szCs w:val="22"/>
        </w:rPr>
      </w:pPr>
      <w:r w:rsidRPr="0026102C">
        <w:rPr>
          <w:rFonts w:asciiTheme="minorHAnsi" w:eastAsia="Arial-BoldMT" w:hAnsiTheme="minorHAnsi" w:cs="Arial-BoldMT" w:hint="eastAsia"/>
          <w:b/>
          <w:bCs/>
          <w:sz w:val="22"/>
          <w:szCs w:val="22"/>
          <w:lang w:val="en-US"/>
        </w:rPr>
        <w:t>Фиг</w:t>
      </w:r>
      <w:r w:rsidRPr="0026102C">
        <w:rPr>
          <w:rFonts w:asciiTheme="minorHAnsi" w:eastAsia="Arial-BoldMT" w:hAnsiTheme="minorHAnsi" w:cs="Arial-BoldMT" w:hint="eastAsia"/>
          <w:b/>
          <w:bCs/>
          <w:sz w:val="22"/>
          <w:szCs w:val="22"/>
          <w:lang w:val="en-US"/>
        </w:rPr>
        <w:t xml:space="preserve"> </w:t>
      </w:r>
      <w:r w:rsidRPr="0026102C">
        <w:rPr>
          <w:rFonts w:asciiTheme="minorHAnsi" w:eastAsia="Arial-BoldMT" w:hAnsiTheme="minorHAnsi" w:cs="Arial-BoldMT"/>
          <w:b/>
          <w:bCs/>
          <w:sz w:val="22"/>
          <w:szCs w:val="22"/>
        </w:rPr>
        <w:t>3</w:t>
      </w:r>
      <w:r w:rsidR="00B1475E" w:rsidRPr="0026102C">
        <w:rPr>
          <w:rFonts w:asciiTheme="minorHAnsi" w:eastAsia="Arial-BoldMT" w:hAnsiTheme="minorHAnsi" w:cs="Arial-BoldMT"/>
          <w:b/>
          <w:bCs/>
          <w:sz w:val="22"/>
          <w:szCs w:val="22"/>
        </w:rPr>
        <w:t>2</w:t>
      </w:r>
      <w:r w:rsidRPr="0026102C">
        <w:rPr>
          <w:rFonts w:asciiTheme="minorHAnsi" w:eastAsia="Arial-BoldMT" w:hAnsiTheme="minorHAnsi" w:cs="Arial-BoldMT"/>
          <w:b/>
          <w:bCs/>
          <w:sz w:val="22"/>
          <w:szCs w:val="22"/>
        </w:rPr>
        <w:t xml:space="preserve"> </w:t>
      </w:r>
      <w:r w:rsidR="000115C3" w:rsidRPr="0026102C">
        <w:rPr>
          <w:rFonts w:ascii="Arial-BoldMT" w:eastAsia="Arial-BoldMT" w:hAnsi="Calibri" w:cs="Arial-BoldMT" w:hint="eastAsia"/>
          <w:b/>
          <w:bCs/>
          <w:sz w:val="22"/>
          <w:szCs w:val="22"/>
        </w:rPr>
        <w:t>Sequence Diagram and System’s API:</w:t>
      </w:r>
    </w:p>
    <w:p w14:paraId="2AE5F22F" w14:textId="08D1F81A" w:rsidR="000115C3" w:rsidRPr="0026102C" w:rsidRDefault="000115C3" w:rsidP="0090603D">
      <w:pPr>
        <w:pStyle w:val="disbody"/>
        <w:ind w:firstLine="567"/>
        <w:rPr>
          <w:rFonts w:asciiTheme="minorHAnsi" w:hAnsiTheme="minorHAnsi"/>
        </w:rPr>
      </w:pPr>
      <w:r w:rsidRPr="0026102C">
        <w:rPr>
          <w:rFonts w:asciiTheme="minorHAnsi" w:hAnsiTheme="minorHAnsi"/>
          <w:noProof/>
        </w:rPr>
        <w:drawing>
          <wp:inline distT="0" distB="0" distL="0" distR="0" wp14:anchorId="17738037" wp14:editId="3EB602DB">
            <wp:extent cx="4371459" cy="2686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0767" cy="2697914"/>
                    </a:xfrm>
                    <a:prstGeom prst="rect">
                      <a:avLst/>
                    </a:prstGeom>
                    <a:noFill/>
                    <a:ln>
                      <a:noFill/>
                    </a:ln>
                  </pic:spPr>
                </pic:pic>
              </a:graphicData>
            </a:graphic>
          </wp:inline>
        </w:drawing>
      </w:r>
    </w:p>
    <w:p w14:paraId="490E8E7D" w14:textId="77777777" w:rsidR="00AC3ACC" w:rsidRPr="0026102C" w:rsidRDefault="00AC3ACC" w:rsidP="004E1B2A">
      <w:pPr>
        <w:pStyle w:val="disbody"/>
        <w:ind w:firstLine="0"/>
        <w:jc w:val="center"/>
        <w:rPr>
          <w:rFonts w:asciiTheme="minorHAnsi" w:hAnsiTheme="minorHAnsi"/>
        </w:rPr>
      </w:pPr>
    </w:p>
    <w:p w14:paraId="34C872B7" w14:textId="77777777" w:rsidR="00AC3ACC" w:rsidRPr="0026102C" w:rsidRDefault="00AC3ACC" w:rsidP="004E1B2A">
      <w:pPr>
        <w:pStyle w:val="disbody"/>
        <w:ind w:firstLine="0"/>
        <w:jc w:val="center"/>
        <w:rPr>
          <w:rFonts w:asciiTheme="minorHAnsi" w:hAnsiTheme="minorHAnsi"/>
        </w:rPr>
      </w:pPr>
    </w:p>
    <w:p w14:paraId="6B0C751A" w14:textId="77777777" w:rsidR="00AC3ACC" w:rsidRPr="0026102C" w:rsidRDefault="00AC3ACC" w:rsidP="004E1B2A">
      <w:pPr>
        <w:pStyle w:val="disbody"/>
        <w:ind w:firstLine="0"/>
        <w:jc w:val="center"/>
        <w:rPr>
          <w:rFonts w:asciiTheme="minorHAnsi" w:hAnsiTheme="minorHAnsi"/>
        </w:rPr>
      </w:pPr>
    </w:p>
    <w:p w14:paraId="7A02DBFC" w14:textId="77777777" w:rsidR="00AC3ACC" w:rsidRPr="0026102C" w:rsidRDefault="00AC3ACC" w:rsidP="004E1B2A">
      <w:pPr>
        <w:pStyle w:val="disbody"/>
        <w:ind w:firstLine="0"/>
        <w:jc w:val="center"/>
        <w:rPr>
          <w:rFonts w:asciiTheme="minorHAnsi" w:hAnsiTheme="minorHAnsi"/>
        </w:rPr>
      </w:pPr>
    </w:p>
    <w:p w14:paraId="5288AE3E" w14:textId="5F07295F" w:rsidR="000115C3" w:rsidRPr="0026102C" w:rsidRDefault="004E1B2A" w:rsidP="004E1B2A">
      <w:pPr>
        <w:pStyle w:val="disbody"/>
        <w:ind w:firstLine="0"/>
        <w:jc w:val="center"/>
        <w:rPr>
          <w:rFonts w:asciiTheme="minorHAnsi" w:hAnsiTheme="minorHAnsi"/>
        </w:rPr>
      </w:pPr>
      <w:r w:rsidRPr="0026102C">
        <w:rPr>
          <w:rFonts w:asciiTheme="minorHAnsi" w:hAnsiTheme="minorHAnsi"/>
        </w:rPr>
        <w:lastRenderedPageBreak/>
        <w:t>Фиг. 3</w:t>
      </w:r>
      <w:r w:rsidR="00B1475E" w:rsidRPr="0026102C">
        <w:rPr>
          <w:rFonts w:asciiTheme="minorHAnsi" w:hAnsiTheme="minorHAnsi"/>
        </w:rPr>
        <w:t>3</w:t>
      </w:r>
    </w:p>
    <w:p w14:paraId="46AB6C45" w14:textId="5509D5E5" w:rsidR="000115C3" w:rsidRPr="0026102C" w:rsidRDefault="000115C3" w:rsidP="00E07EDE">
      <w:pPr>
        <w:pStyle w:val="disbody"/>
        <w:ind w:firstLine="567"/>
        <w:rPr>
          <w:rFonts w:asciiTheme="minorHAnsi" w:hAnsiTheme="minorHAnsi"/>
        </w:rPr>
      </w:pPr>
      <w:r w:rsidRPr="0026102C">
        <w:rPr>
          <w:rFonts w:asciiTheme="minorHAnsi" w:hAnsiTheme="minorHAnsi"/>
          <w:noProof/>
        </w:rPr>
        <w:drawing>
          <wp:inline distT="0" distB="0" distL="0" distR="0" wp14:anchorId="450A6FCF" wp14:editId="4A36B499">
            <wp:extent cx="5018405"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7205" cy="3049858"/>
                    </a:xfrm>
                    <a:prstGeom prst="rect">
                      <a:avLst/>
                    </a:prstGeom>
                    <a:noFill/>
                    <a:ln>
                      <a:noFill/>
                    </a:ln>
                  </pic:spPr>
                </pic:pic>
              </a:graphicData>
            </a:graphic>
          </wp:inline>
        </w:drawing>
      </w:r>
    </w:p>
    <w:p w14:paraId="0F6BE915"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672C6A76"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3B8819C1" w14:textId="7B01A4D9" w:rsidR="000115C3" w:rsidRPr="0026102C" w:rsidRDefault="004E1B2A" w:rsidP="004E1B2A">
      <w:pPr>
        <w:widowControl/>
        <w:spacing w:line="240" w:lineRule="auto"/>
        <w:ind w:firstLine="0"/>
        <w:jc w:val="center"/>
        <w:rPr>
          <w:rFonts w:ascii="Arial-BoldMT" w:eastAsia="Arial-BoldMT" w:hAnsi="Calibri" w:cs="Arial-BoldMT"/>
          <w:b/>
          <w:bCs/>
          <w:sz w:val="22"/>
          <w:szCs w:val="22"/>
        </w:rPr>
      </w:pPr>
      <w:r w:rsidRPr="0026102C">
        <w:rPr>
          <w:rFonts w:ascii="Arial-BoldMT" w:eastAsia="Arial-BoldMT" w:hAnsi="Calibri" w:cs="Arial-BoldMT" w:hint="eastAsia"/>
          <w:b/>
          <w:bCs/>
          <w:sz w:val="22"/>
          <w:szCs w:val="22"/>
        </w:rPr>
        <w:t xml:space="preserve">Фиг </w:t>
      </w:r>
      <w:r w:rsidRPr="0026102C">
        <w:rPr>
          <w:rFonts w:asciiTheme="minorHAnsi" w:eastAsia="Arial-BoldMT" w:hAnsiTheme="minorHAnsi" w:cs="Arial-BoldMT"/>
          <w:b/>
          <w:bCs/>
          <w:sz w:val="22"/>
          <w:szCs w:val="22"/>
          <w:lang w:val="bg-BG"/>
        </w:rPr>
        <w:t>3</w:t>
      </w:r>
      <w:r w:rsidR="00B1475E" w:rsidRPr="0026102C">
        <w:rPr>
          <w:rFonts w:asciiTheme="minorHAnsi" w:eastAsia="Arial-BoldMT" w:hAnsiTheme="minorHAnsi" w:cs="Arial-BoldMT"/>
          <w:b/>
          <w:bCs/>
          <w:sz w:val="22"/>
          <w:szCs w:val="22"/>
          <w:lang w:val="bg-BG"/>
        </w:rPr>
        <w:t>4</w:t>
      </w:r>
      <w:r w:rsidRPr="0026102C">
        <w:rPr>
          <w:rFonts w:asciiTheme="minorHAnsi" w:eastAsia="Arial-BoldMT" w:hAnsiTheme="minorHAnsi" w:cs="Arial-BoldMT"/>
          <w:b/>
          <w:bCs/>
          <w:sz w:val="22"/>
          <w:szCs w:val="22"/>
          <w:lang w:val="bg-BG"/>
        </w:rPr>
        <w:t xml:space="preserve"> </w:t>
      </w:r>
      <w:r w:rsidR="000115C3" w:rsidRPr="0026102C">
        <w:rPr>
          <w:rFonts w:ascii="Arial-BoldMT" w:eastAsia="Arial-BoldMT" w:hAnsi="Calibri" w:cs="Arial-BoldMT" w:hint="eastAsia"/>
          <w:b/>
          <w:bCs/>
          <w:sz w:val="22"/>
          <w:szCs w:val="22"/>
        </w:rPr>
        <w:t>Final Software Architecture Diagram:</w:t>
      </w:r>
    </w:p>
    <w:p w14:paraId="6F50DA33" w14:textId="77777777" w:rsidR="000115C3" w:rsidRPr="0026102C"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Pr="0026102C" w:rsidRDefault="000115C3" w:rsidP="0090603D">
      <w:pPr>
        <w:widowControl/>
        <w:spacing w:line="240" w:lineRule="auto"/>
        <w:ind w:firstLine="567"/>
        <w:jc w:val="left"/>
      </w:pPr>
      <w:r w:rsidRPr="0026102C">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6C4B051C" w:rsidR="000115C3" w:rsidRPr="0026102C" w:rsidRDefault="000115C3" w:rsidP="0090603D">
      <w:pPr>
        <w:widowControl/>
        <w:spacing w:line="240" w:lineRule="auto"/>
        <w:ind w:firstLine="567"/>
        <w:jc w:val="left"/>
      </w:pPr>
    </w:p>
    <w:p w14:paraId="4EDEAB16" w14:textId="77777777" w:rsidR="00AC3ACC" w:rsidRPr="0026102C" w:rsidRDefault="00AC3ACC" w:rsidP="004E1B2A">
      <w:pPr>
        <w:widowControl/>
        <w:spacing w:line="240" w:lineRule="auto"/>
        <w:ind w:firstLine="567"/>
        <w:jc w:val="center"/>
        <w:rPr>
          <w:lang w:val="bg-BG"/>
        </w:rPr>
      </w:pPr>
    </w:p>
    <w:p w14:paraId="3AA71C0B" w14:textId="77777777" w:rsidR="00AC3ACC" w:rsidRPr="0026102C" w:rsidRDefault="00AC3ACC" w:rsidP="004E1B2A">
      <w:pPr>
        <w:widowControl/>
        <w:spacing w:line="240" w:lineRule="auto"/>
        <w:ind w:firstLine="567"/>
        <w:jc w:val="center"/>
        <w:rPr>
          <w:lang w:val="bg-BG"/>
        </w:rPr>
      </w:pPr>
    </w:p>
    <w:p w14:paraId="67DB5A86" w14:textId="77777777" w:rsidR="00AC3ACC" w:rsidRPr="0026102C" w:rsidRDefault="00AC3ACC" w:rsidP="004E1B2A">
      <w:pPr>
        <w:widowControl/>
        <w:spacing w:line="240" w:lineRule="auto"/>
        <w:ind w:firstLine="567"/>
        <w:jc w:val="center"/>
        <w:rPr>
          <w:lang w:val="bg-BG"/>
        </w:rPr>
      </w:pPr>
    </w:p>
    <w:p w14:paraId="7E97E325" w14:textId="77777777" w:rsidR="00AC3ACC" w:rsidRPr="0026102C" w:rsidRDefault="00AC3ACC" w:rsidP="004E1B2A">
      <w:pPr>
        <w:widowControl/>
        <w:spacing w:line="240" w:lineRule="auto"/>
        <w:ind w:firstLine="567"/>
        <w:jc w:val="center"/>
        <w:rPr>
          <w:lang w:val="bg-BG"/>
        </w:rPr>
      </w:pPr>
    </w:p>
    <w:p w14:paraId="168D236B" w14:textId="77777777" w:rsidR="00AC3ACC" w:rsidRPr="0026102C" w:rsidRDefault="00AC3ACC" w:rsidP="004E1B2A">
      <w:pPr>
        <w:widowControl/>
        <w:spacing w:line="240" w:lineRule="auto"/>
        <w:ind w:firstLine="567"/>
        <w:jc w:val="center"/>
        <w:rPr>
          <w:lang w:val="bg-BG"/>
        </w:rPr>
      </w:pPr>
    </w:p>
    <w:p w14:paraId="3E088445" w14:textId="77777777" w:rsidR="00AC3ACC" w:rsidRPr="0026102C" w:rsidRDefault="00AC3ACC" w:rsidP="004E1B2A">
      <w:pPr>
        <w:widowControl/>
        <w:spacing w:line="240" w:lineRule="auto"/>
        <w:ind w:firstLine="567"/>
        <w:jc w:val="center"/>
        <w:rPr>
          <w:lang w:val="bg-BG"/>
        </w:rPr>
      </w:pPr>
    </w:p>
    <w:p w14:paraId="5E4A052B" w14:textId="77777777" w:rsidR="00AC3ACC" w:rsidRPr="0026102C" w:rsidRDefault="00AC3ACC" w:rsidP="004E1B2A">
      <w:pPr>
        <w:widowControl/>
        <w:spacing w:line="240" w:lineRule="auto"/>
        <w:ind w:firstLine="567"/>
        <w:jc w:val="center"/>
        <w:rPr>
          <w:lang w:val="bg-BG"/>
        </w:rPr>
      </w:pPr>
    </w:p>
    <w:p w14:paraId="3725CBA2" w14:textId="77777777" w:rsidR="00AC3ACC" w:rsidRPr="0026102C" w:rsidRDefault="00AC3ACC" w:rsidP="004E1B2A">
      <w:pPr>
        <w:widowControl/>
        <w:spacing w:line="240" w:lineRule="auto"/>
        <w:ind w:firstLine="567"/>
        <w:jc w:val="center"/>
        <w:rPr>
          <w:lang w:val="bg-BG"/>
        </w:rPr>
      </w:pPr>
    </w:p>
    <w:p w14:paraId="244B2B54" w14:textId="77777777" w:rsidR="00AC3ACC" w:rsidRPr="0026102C" w:rsidRDefault="00AC3ACC" w:rsidP="004E1B2A">
      <w:pPr>
        <w:widowControl/>
        <w:spacing w:line="240" w:lineRule="auto"/>
        <w:ind w:firstLine="567"/>
        <w:jc w:val="center"/>
        <w:rPr>
          <w:lang w:val="bg-BG"/>
        </w:rPr>
      </w:pPr>
    </w:p>
    <w:p w14:paraId="46EDCA98" w14:textId="77777777" w:rsidR="00AC3ACC" w:rsidRPr="0026102C" w:rsidRDefault="00AC3ACC" w:rsidP="004E1B2A">
      <w:pPr>
        <w:widowControl/>
        <w:spacing w:line="240" w:lineRule="auto"/>
        <w:ind w:firstLine="567"/>
        <w:jc w:val="center"/>
        <w:rPr>
          <w:lang w:val="bg-BG"/>
        </w:rPr>
      </w:pPr>
    </w:p>
    <w:p w14:paraId="3304876B" w14:textId="77777777" w:rsidR="00AC3ACC" w:rsidRPr="0026102C" w:rsidRDefault="00AC3ACC" w:rsidP="004E1B2A">
      <w:pPr>
        <w:widowControl/>
        <w:spacing w:line="240" w:lineRule="auto"/>
        <w:ind w:firstLine="567"/>
        <w:jc w:val="center"/>
        <w:rPr>
          <w:lang w:val="bg-BG"/>
        </w:rPr>
      </w:pPr>
    </w:p>
    <w:p w14:paraId="73F10056" w14:textId="62F55D1D" w:rsidR="000115C3" w:rsidRPr="0026102C" w:rsidRDefault="004E1B2A" w:rsidP="004E1B2A">
      <w:pPr>
        <w:widowControl/>
        <w:spacing w:line="240" w:lineRule="auto"/>
        <w:ind w:firstLine="567"/>
        <w:jc w:val="center"/>
        <w:rPr>
          <w:lang w:val="bg-BG"/>
        </w:rPr>
      </w:pPr>
      <w:r w:rsidRPr="0026102C">
        <w:rPr>
          <w:lang w:val="bg-BG"/>
        </w:rPr>
        <w:lastRenderedPageBreak/>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Pr="0026102C" w:rsidRDefault="000115C3" w:rsidP="0090603D">
      <w:pPr>
        <w:widowControl/>
        <w:spacing w:line="240" w:lineRule="auto"/>
        <w:ind w:firstLine="567"/>
        <w:jc w:val="left"/>
        <w:rPr>
          <w:sz w:val="28"/>
          <w:lang w:val="bg-BG"/>
        </w:rPr>
      </w:pPr>
      <w:r w:rsidRPr="0026102C">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3E25C939" w:rsidR="000115C3" w:rsidRPr="0026102C" w:rsidRDefault="00AC3ACC" w:rsidP="00AC3ACC">
      <w:pPr>
        <w:widowControl/>
        <w:spacing w:line="240" w:lineRule="auto"/>
        <w:ind w:firstLine="567"/>
        <w:jc w:val="center"/>
        <w:rPr>
          <w:sz w:val="28"/>
        </w:rPr>
      </w:pPr>
      <w:r w:rsidRPr="0026102C">
        <w:rPr>
          <w:sz w:val="28"/>
          <w:lang w:val="bg-BG"/>
        </w:rPr>
        <w:t>Фиг. 3</w:t>
      </w:r>
      <w:r w:rsidR="00B1475E" w:rsidRPr="0026102C">
        <w:rPr>
          <w:sz w:val="28"/>
          <w:lang w:val="bg-BG"/>
        </w:rPr>
        <w:t>6</w:t>
      </w:r>
      <w:r w:rsidRPr="0026102C">
        <w:rPr>
          <w:sz w:val="28"/>
          <w:lang w:val="bg-BG"/>
        </w:rPr>
        <w:t xml:space="preserve"> </w:t>
      </w:r>
      <w:r w:rsidR="000115C3" w:rsidRPr="0026102C">
        <w:rPr>
          <w:sz w:val="28"/>
        </w:rPr>
        <w:t>Fig.  Target State Solution Architecture Diagram</w:t>
      </w:r>
    </w:p>
    <w:p w14:paraId="5C58904A" w14:textId="77777777" w:rsidR="000115C3" w:rsidRPr="0026102C" w:rsidRDefault="000115C3" w:rsidP="0090603D">
      <w:pPr>
        <w:widowControl/>
        <w:spacing w:line="240" w:lineRule="auto"/>
        <w:ind w:firstLine="567"/>
        <w:jc w:val="left"/>
        <w:rPr>
          <w:sz w:val="28"/>
        </w:rPr>
      </w:pPr>
    </w:p>
    <w:p w14:paraId="4CA45DCB" w14:textId="77777777" w:rsidR="000115C3" w:rsidRPr="0026102C" w:rsidRDefault="000115C3" w:rsidP="0090603D">
      <w:pPr>
        <w:widowControl/>
        <w:spacing w:line="240" w:lineRule="auto"/>
        <w:ind w:firstLine="567"/>
        <w:jc w:val="left"/>
        <w:rPr>
          <w:sz w:val="28"/>
        </w:rPr>
      </w:pPr>
      <w:r w:rsidRPr="0026102C">
        <w:rPr>
          <w:sz w:val="28"/>
        </w:rPr>
        <w:br w:type="page"/>
      </w:r>
    </w:p>
    <w:p w14:paraId="58AF18B3" w14:textId="2FA8B455" w:rsidR="000115C3" w:rsidRPr="0026102C" w:rsidRDefault="000115C3" w:rsidP="0090603D">
      <w:pPr>
        <w:widowControl/>
        <w:spacing w:line="240" w:lineRule="auto"/>
        <w:ind w:firstLine="567"/>
        <w:jc w:val="left"/>
        <w:rPr>
          <w:sz w:val="28"/>
        </w:rPr>
      </w:pPr>
      <w:r w:rsidRPr="0026102C">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442E4FCB"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7</w:t>
      </w:r>
      <w:r w:rsidRPr="0026102C">
        <w:rPr>
          <w:sz w:val="28"/>
          <w:lang w:val="bg-BG"/>
        </w:rPr>
        <w:t xml:space="preserve"> </w:t>
      </w:r>
      <w:r w:rsidR="000115C3" w:rsidRPr="0026102C">
        <w:rPr>
          <w:sz w:val="28"/>
        </w:rPr>
        <w:t>Fig. Data Model Diagram</w:t>
      </w:r>
    </w:p>
    <w:p w14:paraId="2C1795E3" w14:textId="77777777" w:rsidR="000115C3" w:rsidRPr="0026102C" w:rsidRDefault="000115C3" w:rsidP="0090603D">
      <w:pPr>
        <w:widowControl/>
        <w:spacing w:line="240" w:lineRule="auto"/>
        <w:ind w:firstLine="567"/>
        <w:jc w:val="left"/>
        <w:rPr>
          <w:sz w:val="28"/>
        </w:rPr>
      </w:pPr>
    </w:p>
    <w:p w14:paraId="1FDDFFE8" w14:textId="28CF155E"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Pr="0026102C" w:rsidRDefault="000115C3" w:rsidP="0090603D">
      <w:pPr>
        <w:widowControl/>
        <w:spacing w:line="240" w:lineRule="auto"/>
        <w:ind w:firstLine="567"/>
        <w:jc w:val="left"/>
        <w:rPr>
          <w:sz w:val="28"/>
        </w:rPr>
      </w:pPr>
    </w:p>
    <w:p w14:paraId="3403E63E" w14:textId="10805BE4"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8</w:t>
      </w:r>
      <w:r w:rsidRPr="0026102C">
        <w:rPr>
          <w:sz w:val="28"/>
          <w:lang w:val="bg-BG"/>
        </w:rPr>
        <w:t xml:space="preserve"> </w:t>
      </w:r>
      <w:r w:rsidR="000115C3" w:rsidRPr="0026102C">
        <w:rPr>
          <w:sz w:val="28"/>
        </w:rPr>
        <w:t>Data Interaction Sequence Diagram</w:t>
      </w:r>
    </w:p>
    <w:p w14:paraId="0C10DA55" w14:textId="4843C2E8" w:rsidR="000115C3" w:rsidRPr="0026102C" w:rsidRDefault="000115C3" w:rsidP="00E07EDE">
      <w:pPr>
        <w:widowControl/>
        <w:spacing w:line="240" w:lineRule="auto"/>
        <w:ind w:firstLine="0"/>
        <w:jc w:val="left"/>
        <w:rPr>
          <w:sz w:val="28"/>
        </w:rPr>
      </w:pPr>
    </w:p>
    <w:p w14:paraId="7D94AF77" w14:textId="6EA916C9" w:rsidR="000115C3" w:rsidRPr="0026102C" w:rsidRDefault="00AA2141" w:rsidP="00AA2141">
      <w:pPr>
        <w:widowControl/>
        <w:spacing w:line="240" w:lineRule="auto"/>
        <w:ind w:firstLine="567"/>
        <w:jc w:val="center"/>
        <w:rPr>
          <w:sz w:val="28"/>
        </w:rPr>
      </w:pPr>
      <w:r w:rsidRPr="0026102C">
        <w:rPr>
          <w:sz w:val="28"/>
          <w:lang w:val="bg-BG"/>
        </w:rPr>
        <w:t xml:space="preserve">Фиг </w:t>
      </w:r>
      <w:r w:rsidR="00B1475E" w:rsidRPr="0026102C">
        <w:rPr>
          <w:sz w:val="28"/>
          <w:lang w:val="bg-BG"/>
        </w:rPr>
        <w:t>39</w:t>
      </w:r>
      <w:r w:rsidRPr="0026102C">
        <w:rPr>
          <w:sz w:val="28"/>
          <w:lang w:val="bg-BG"/>
        </w:rPr>
        <w:t xml:space="preserve"> </w:t>
      </w:r>
      <w:r w:rsidR="000115C3" w:rsidRPr="0026102C">
        <w:rPr>
          <w:sz w:val="28"/>
        </w:rPr>
        <w:t>Deployment Model (DevOps)</w:t>
      </w:r>
    </w:p>
    <w:p w14:paraId="4C1C5819" w14:textId="36507CA4"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Pr="0026102C" w:rsidRDefault="000115C3" w:rsidP="0090603D">
      <w:pPr>
        <w:widowControl/>
        <w:spacing w:line="240" w:lineRule="auto"/>
        <w:ind w:firstLine="567"/>
        <w:jc w:val="left"/>
        <w:rPr>
          <w:sz w:val="28"/>
        </w:rPr>
      </w:pPr>
    </w:p>
    <w:p w14:paraId="3F1A32BC" w14:textId="77777777" w:rsidR="000115C3" w:rsidRPr="0026102C" w:rsidRDefault="000115C3" w:rsidP="0090603D">
      <w:pPr>
        <w:widowControl/>
        <w:spacing w:line="240" w:lineRule="auto"/>
        <w:ind w:firstLine="567"/>
        <w:jc w:val="left"/>
        <w:rPr>
          <w:sz w:val="28"/>
        </w:rPr>
      </w:pPr>
    </w:p>
    <w:p w14:paraId="45FDDD78" w14:textId="0270E46C" w:rsidR="008B3D5E" w:rsidRPr="0026102C" w:rsidRDefault="008B3D5E" w:rsidP="00E07EDE">
      <w:pPr>
        <w:pStyle w:val="disbody"/>
        <w:ind w:firstLine="567"/>
      </w:pPr>
      <w:r w:rsidRPr="0026102C">
        <w:rPr>
          <w:szCs w:val="28"/>
        </w:rPr>
        <w:t xml:space="preserve">На фигура </w:t>
      </w:r>
      <w:r w:rsidR="00AA2141" w:rsidRPr="0026102C">
        <w:rPr>
          <w:szCs w:val="28"/>
        </w:rPr>
        <w:t>4</w:t>
      </w:r>
      <w:r w:rsidR="00B1475E" w:rsidRPr="0026102C">
        <w:rPr>
          <w:szCs w:val="28"/>
        </w:rPr>
        <w:t>0</w:t>
      </w:r>
      <w:r w:rsidRPr="0026102C">
        <w:rPr>
          <w:szCs w:val="28"/>
        </w:rPr>
        <w:t xml:space="preserve"> са показани приложенията, които изграждат системата за управление на поръчките от клиенти.</w:t>
      </w:r>
    </w:p>
    <w:p w14:paraId="37261C09" w14:textId="77777777" w:rsidR="008B3D5E" w:rsidRPr="0026102C" w:rsidRDefault="008B3D5E" w:rsidP="0090603D">
      <w:pPr>
        <w:pStyle w:val="disbody"/>
        <w:ind w:firstLine="567"/>
      </w:pPr>
      <w:r w:rsidRPr="0026102C">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3030FA9A" w:rsidR="008B3D5E" w:rsidRPr="0026102C" w:rsidRDefault="008B3D5E" w:rsidP="0090603D">
      <w:pPr>
        <w:pStyle w:val="disfigtitle"/>
        <w:ind w:left="0" w:right="0" w:firstLine="567"/>
      </w:pPr>
      <w:r w:rsidRPr="0026102C">
        <w:t xml:space="preserve">Фиг. </w:t>
      </w:r>
      <w:r w:rsidR="00B1475E" w:rsidRPr="0026102C">
        <w:t>40</w:t>
      </w:r>
      <w:r w:rsidRPr="0026102C">
        <w:t>. Диаграма от високо ниво на главните приложения. (разработка на автора)</w:t>
      </w:r>
    </w:p>
    <w:p w14:paraId="5E3E2886" w14:textId="77777777" w:rsidR="008B3D5E" w:rsidRPr="0026102C" w:rsidRDefault="008B3D5E" w:rsidP="0090603D">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11A58548" w14:textId="77777777" w:rsidR="008B3D5E" w:rsidRPr="0026102C" w:rsidRDefault="008B3D5E" w:rsidP="0090603D">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r w:rsidRPr="0026102C">
        <w:rPr>
          <w:lang w:val="en-US"/>
        </w:rPr>
        <w:t>нформация</w:t>
      </w:r>
      <w:r w:rsidRPr="0026102C">
        <w:t>,</w:t>
      </w:r>
      <w:r w:rsidRPr="0026102C">
        <w:rPr>
          <w:lang w:val="en-US"/>
        </w:rPr>
        <w:t xml:space="preserve"> на смартфона</w:t>
      </w:r>
      <w:r w:rsidRPr="0026102C">
        <w:t>,</w:t>
      </w:r>
      <w:r w:rsidRPr="0026102C">
        <w:rPr>
          <w:lang w:val="en-US"/>
        </w:rPr>
        <w:t xml:space="preserve"> </w:t>
      </w:r>
      <w:r w:rsidRPr="0026102C">
        <w:t xml:space="preserve">трябва </w:t>
      </w:r>
      <w:r w:rsidRPr="0026102C">
        <w:rPr>
          <w:lang w:val="en-US"/>
        </w:rPr>
        <w:t>винаги</w:t>
      </w:r>
      <w:r w:rsidRPr="0026102C">
        <w:t xml:space="preserve"> да е</w:t>
      </w:r>
      <w:r w:rsidRPr="0026102C">
        <w:rPr>
          <w:lang w:val="en-US"/>
        </w:rPr>
        <w:t xml:space="preserve"> актуална, тъй като</w:t>
      </w:r>
      <w:r w:rsidRPr="0026102C">
        <w:t xml:space="preserve"> </w:t>
      </w:r>
      <w:r w:rsidRPr="0026102C">
        <w:rPr>
          <w:lang w:val="en-US"/>
        </w:rPr>
        <w:t>текущото</w:t>
      </w:r>
      <w:r w:rsidRPr="0026102C">
        <w:t xml:space="preserve"> </w:t>
      </w:r>
      <w:r w:rsidRPr="0026102C">
        <w:rPr>
          <w:lang w:val="en-US"/>
        </w:rPr>
        <w:t>състояние</w:t>
      </w:r>
      <w:r w:rsidRPr="0026102C">
        <w:t xml:space="preserve"> на поръчка и</w:t>
      </w:r>
      <w:r w:rsidRPr="0026102C">
        <w:rPr>
          <w:lang w:val="en-US"/>
        </w:rPr>
        <w:t xml:space="preserve"> местоположение</w:t>
      </w:r>
      <w:r w:rsidRPr="0026102C">
        <w:t xml:space="preserve"> на доставките</w:t>
      </w:r>
      <w:r w:rsidRPr="0026102C">
        <w:rPr>
          <w:lang w:val="en-US"/>
        </w:rPr>
        <w:t xml:space="preserve"> се проследява на живо.</w:t>
      </w:r>
      <w:r w:rsidRPr="0026102C">
        <w:t xml:space="preserve"> Други </w:t>
      </w:r>
      <w:r w:rsidRPr="0026102C">
        <w:rPr>
          <w:lang w:val="en-US"/>
        </w:rPr>
        <w:t>възможност</w:t>
      </w:r>
      <w:r w:rsidRPr="0026102C">
        <w:t>и</w:t>
      </w:r>
      <w:r w:rsidRPr="0026102C">
        <w:rPr>
          <w:lang w:val="en-US"/>
        </w:rPr>
        <w:t xml:space="preserve"> </w:t>
      </w:r>
      <w:r w:rsidRPr="0026102C">
        <w:t>са</w:t>
      </w:r>
      <w:r w:rsidRPr="0026102C">
        <w:rPr>
          <w:lang w:val="en-US"/>
        </w:rPr>
        <w:t xml:space="preserve"> преглед на история</w:t>
      </w:r>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разпостранява</w:t>
      </w:r>
      <w:r w:rsidRPr="0026102C">
        <w:rPr>
          <w:lang w:val="en-US"/>
        </w:rPr>
        <w:t xml:space="preserve"> безплатно чрез Google Play </w:t>
      </w:r>
      <w:r w:rsidRPr="0026102C">
        <w:rPr>
          <w:lang w:val="en-US"/>
        </w:rPr>
        <w:lastRenderedPageBreak/>
        <w:t>Store и Apple App Store.</w:t>
      </w:r>
    </w:p>
    <w:p w14:paraId="15F6E484" w14:textId="50751ED0" w:rsidR="008B3D5E" w:rsidRPr="0026102C" w:rsidRDefault="008B3D5E" w:rsidP="0090603D">
      <w:pPr>
        <w:pStyle w:val="disbody"/>
        <w:ind w:firstLine="567"/>
        <w:rPr>
          <w:szCs w:val="28"/>
        </w:rPr>
      </w:pPr>
      <w:r w:rsidRPr="0026102C">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w:t>
      </w:r>
      <w:r w:rsidR="00AA2141" w:rsidRPr="0026102C">
        <w:rPr>
          <w:szCs w:val="28"/>
        </w:rPr>
        <w:t>4</w:t>
      </w:r>
      <w:r w:rsidR="00B1475E" w:rsidRPr="0026102C">
        <w:rPr>
          <w:szCs w:val="28"/>
        </w:rPr>
        <w:t>1</w:t>
      </w:r>
      <w:r w:rsidRPr="0026102C">
        <w:rPr>
          <w:szCs w:val="28"/>
        </w:rPr>
        <w:t xml:space="preserve"> представя процесите под формата на диаграма.</w:t>
      </w:r>
    </w:p>
    <w:p w14:paraId="3BA948C3" w14:textId="77777777" w:rsidR="008B3D5E" w:rsidRPr="0026102C" w:rsidRDefault="008B3D5E" w:rsidP="0090603D">
      <w:pPr>
        <w:ind w:firstLine="567"/>
        <w:rPr>
          <w:szCs w:val="28"/>
          <w:lang w:val="bg-BG"/>
        </w:rPr>
      </w:pPr>
      <w:r w:rsidRPr="0026102C">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143CD883" w:rsidR="00C44F02" w:rsidRPr="0026102C" w:rsidRDefault="008B3D5E" w:rsidP="00C44F02">
      <w:pPr>
        <w:pStyle w:val="disfigtitle"/>
        <w:ind w:left="0" w:right="0" w:firstLine="567"/>
      </w:pPr>
      <w:r w:rsidRPr="0026102C">
        <w:t xml:space="preserve">Фиг. </w:t>
      </w:r>
      <w:r w:rsidR="00B1475E" w:rsidRPr="0026102C">
        <w:t>41</w:t>
      </w:r>
      <w:r w:rsidRPr="0026102C">
        <w:t>. Диаграма на главен бизнес сценарий (разработка на автора)</w:t>
      </w:r>
    </w:p>
    <w:p w14:paraId="1B5889AA" w14:textId="2D369F9D" w:rsidR="008B3D5E" w:rsidRPr="0026102C" w:rsidRDefault="008B3D5E" w:rsidP="00C44F02">
      <w:pPr>
        <w:pStyle w:val="disfigtitle"/>
        <w:spacing w:line="360" w:lineRule="auto"/>
        <w:ind w:left="0" w:right="0" w:firstLine="567"/>
        <w:jc w:val="both"/>
        <w:rPr>
          <w:i w:val="0"/>
          <w:iCs/>
        </w:rPr>
      </w:pPr>
      <w:r w:rsidRPr="0026102C">
        <w:rPr>
          <w:i w:val="0"/>
          <w:iCs/>
        </w:rPr>
        <w:t>Уеб порталът е софтуер</w:t>
      </w:r>
      <w:r w:rsidRPr="0026102C">
        <w:rPr>
          <w:i w:val="0"/>
          <w:iCs/>
          <w:lang w:val="en-US"/>
        </w:rPr>
        <w:t>,</w:t>
      </w:r>
      <w:r w:rsidRPr="0026102C">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26102C" w:rsidRDefault="008B3D5E" w:rsidP="0090603D">
      <w:pPr>
        <w:pStyle w:val="disbody"/>
        <w:ind w:firstLine="567"/>
      </w:pPr>
      <w:r w:rsidRPr="0026102C">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w:t>
      </w:r>
      <w:r w:rsidRPr="0026102C">
        <w:lastRenderedPageBreak/>
        <w:t>говорят с клиентите или шофьорите. Същевременно всички промени се отразяват в мобилното приложение.</w:t>
      </w:r>
    </w:p>
    <w:p w14:paraId="31D45C3E" w14:textId="77777777" w:rsidR="008B3D5E" w:rsidRPr="0026102C" w:rsidRDefault="008B3D5E" w:rsidP="0090603D">
      <w:pPr>
        <w:pStyle w:val="disbody"/>
        <w:ind w:firstLine="567"/>
      </w:pPr>
      <w:r w:rsidRPr="0026102C">
        <w:rPr>
          <w:noProof/>
        </w:rPr>
        <w:drawing>
          <wp:inline distT="0" distB="0" distL="0" distR="0" wp14:anchorId="7CC891EF" wp14:editId="093B2A31">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0E52EDB1" w14:textId="06BCACAF" w:rsidR="00C44F02" w:rsidRPr="0026102C" w:rsidRDefault="008B3D5E" w:rsidP="00C44F02">
      <w:pPr>
        <w:pStyle w:val="disfigtitle"/>
        <w:ind w:left="0" w:right="0" w:firstLine="567"/>
      </w:pPr>
      <w:r w:rsidRPr="0026102C">
        <w:t xml:space="preserve">Фиг. </w:t>
      </w:r>
      <w:r w:rsidR="00AA2141" w:rsidRPr="0026102C">
        <w:t>4</w:t>
      </w:r>
      <w:r w:rsidR="00B1475E" w:rsidRPr="0026102C">
        <w:t>2</w:t>
      </w:r>
      <w:r w:rsidRPr="0026102C">
        <w:t xml:space="preserve"> Диаграма на главен бизнес сценарий (разработка на автора)</w:t>
      </w:r>
    </w:p>
    <w:p w14:paraId="457CA499" w14:textId="44F88D56" w:rsidR="008B3D5E" w:rsidRPr="0026102C" w:rsidRDefault="008B3D5E" w:rsidP="00C44F02">
      <w:pPr>
        <w:pStyle w:val="disfigtitle"/>
        <w:spacing w:line="360" w:lineRule="auto"/>
        <w:ind w:left="0" w:right="0" w:firstLine="567"/>
        <w:jc w:val="both"/>
        <w:rPr>
          <w:i w:val="0"/>
          <w:iCs/>
        </w:rPr>
      </w:pPr>
      <w:r w:rsidRPr="0026102C">
        <w:rPr>
          <w:i w:val="0"/>
          <w:iCs/>
        </w:rPr>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009FD3BB" w14:textId="2E273CF2" w:rsidR="008B3D5E" w:rsidRPr="0026102C" w:rsidRDefault="008B3D5E" w:rsidP="00415A03">
      <w:pPr>
        <w:pStyle w:val="disfigtitle"/>
        <w:spacing w:line="360" w:lineRule="auto"/>
        <w:ind w:left="0" w:right="0" w:firstLine="567"/>
        <w:jc w:val="both"/>
        <w:rPr>
          <w:i w:val="0"/>
          <w:iCs/>
        </w:rPr>
      </w:pPr>
      <w:r w:rsidRPr="0026102C">
        <w:rPr>
          <w:i w:val="0"/>
          <w:iCs/>
        </w:rPr>
        <w:t>Уеб портала поддържа д</w:t>
      </w:r>
      <w:r w:rsidRPr="0026102C">
        <w:rPr>
          <w:i w:val="0"/>
          <w:iCs/>
          <w:lang w:val="en-US"/>
        </w:rPr>
        <w:t>оклад за късно зареждане</w:t>
      </w:r>
      <w:r w:rsidR="00415A03" w:rsidRPr="0026102C">
        <w:rPr>
          <w:i w:val="0"/>
          <w:iCs/>
        </w:rPr>
        <w:t xml:space="preserve">. </w:t>
      </w:r>
      <w:r w:rsidRPr="0026102C">
        <w:rPr>
          <w:i w:val="0"/>
          <w:iCs/>
        </w:rPr>
        <w:t xml:space="preserve">Той служи като </w:t>
      </w:r>
      <w:r w:rsidRPr="0026102C">
        <w:rPr>
          <w:i w:val="0"/>
          <w:iCs/>
          <w:lang w:val="en-US"/>
        </w:rPr>
        <w:t xml:space="preserve">обратна връзка </w:t>
      </w:r>
      <w:r w:rsidRPr="0026102C">
        <w:rPr>
          <w:i w:val="0"/>
          <w:iCs/>
        </w:rPr>
        <w:t xml:space="preserve">към диспетерите. В случай, че </w:t>
      </w:r>
      <w:r w:rsidRPr="0026102C">
        <w:rPr>
          <w:i w:val="0"/>
          <w:iCs/>
          <w:lang w:val="en-US"/>
        </w:rPr>
        <w:t>клиентските поръчки закъснеят, клиентите могат да бъдат извикани проактивно</w:t>
      </w:r>
      <w:r w:rsidRPr="0026102C">
        <w:rPr>
          <w:i w:val="0"/>
          <w:iCs/>
        </w:rPr>
        <w:t xml:space="preserve">. </w:t>
      </w:r>
      <w:r w:rsidRPr="0026102C">
        <w:rPr>
          <w:i w:val="0"/>
          <w:iCs/>
          <w:lang w:val="en-US"/>
        </w:rPr>
        <w:t>Цел</w:t>
      </w:r>
      <w:r w:rsidRPr="0026102C">
        <w:rPr>
          <w:i w:val="0"/>
          <w:iCs/>
        </w:rPr>
        <w:t>та е</w:t>
      </w:r>
      <w:r w:rsidRPr="0026102C">
        <w:rPr>
          <w:i w:val="0"/>
          <w:iCs/>
          <w:lang w:val="en-US"/>
        </w:rPr>
        <w:t xml:space="preserve"> </w:t>
      </w:r>
      <w:r w:rsidRPr="0026102C">
        <w:rPr>
          <w:i w:val="0"/>
          <w:iCs/>
        </w:rPr>
        <w:t>а</w:t>
      </w:r>
      <w:r w:rsidRPr="0026102C">
        <w:rPr>
          <w:i w:val="0"/>
          <w:iCs/>
          <w:lang w:val="en-US"/>
        </w:rPr>
        <w:t xml:space="preserve">ко все пак </w:t>
      </w:r>
      <w:r w:rsidRPr="0026102C">
        <w:rPr>
          <w:i w:val="0"/>
          <w:iCs/>
        </w:rPr>
        <w:t xml:space="preserve">има </w:t>
      </w:r>
      <w:r w:rsidRPr="0026102C">
        <w:rPr>
          <w:i w:val="0"/>
          <w:iCs/>
          <w:lang w:val="en-US"/>
        </w:rPr>
        <w:t>закъсне</w:t>
      </w:r>
      <w:r w:rsidRPr="0026102C">
        <w:rPr>
          <w:i w:val="0"/>
          <w:iCs/>
        </w:rPr>
        <w:t>ние</w:t>
      </w:r>
      <w:r w:rsidRPr="0026102C">
        <w:rPr>
          <w:i w:val="0"/>
          <w:iCs/>
          <w:lang w:val="en-US"/>
        </w:rPr>
        <w:t>, по-добре е да клиент</w:t>
      </w:r>
      <w:r w:rsidRPr="0026102C">
        <w:rPr>
          <w:i w:val="0"/>
          <w:iCs/>
        </w:rPr>
        <w:t>ите да бъдат уведомени</w:t>
      </w:r>
      <w:r w:rsidRPr="0026102C">
        <w:rPr>
          <w:i w:val="0"/>
          <w:iCs/>
          <w:lang w:val="en-US"/>
        </w:rPr>
        <w:t xml:space="preserve"> предварително</w:t>
      </w:r>
      <w:r w:rsidRPr="0026102C">
        <w:rPr>
          <w:i w:val="0"/>
          <w:iCs/>
        </w:rPr>
        <w:t>.</w:t>
      </w:r>
    </w:p>
    <w:p w14:paraId="643A90C8" w14:textId="0C2E812C" w:rsidR="00E07EDE" w:rsidRPr="0026102C" w:rsidRDefault="008B3D5E" w:rsidP="00E07EDE">
      <w:pPr>
        <w:pStyle w:val="disbody"/>
        <w:ind w:firstLine="567"/>
      </w:pPr>
      <w:r w:rsidRPr="0026102C">
        <w:t>Уеб портала</w:t>
      </w:r>
      <w:r w:rsidRPr="0026102C">
        <w:rPr>
          <w:lang w:val="en-US"/>
        </w:rPr>
        <w:t xml:space="preserve"> предоставя ежедневно експортиране на пробег</w:t>
      </w:r>
      <w:r w:rsidRPr="0026102C">
        <w:t>а</w:t>
      </w:r>
      <w:r w:rsidRPr="0026102C">
        <w:rPr>
          <w:lang w:val="en-US"/>
        </w:rPr>
        <w:t xml:space="preserve"> на всеки </w:t>
      </w:r>
      <w:r w:rsidR="007726B3" w:rsidRPr="0026102C">
        <w:rPr>
          <w:lang w:val="en-US"/>
        </w:rPr>
        <w:t>превозно средство</w:t>
      </w:r>
      <w:r w:rsidRPr="0026102C">
        <w:t>,</w:t>
      </w:r>
      <w:r w:rsidRPr="0026102C">
        <w:rPr>
          <w:lang w:val="en-US"/>
        </w:rPr>
        <w:t xml:space="preserve"> въз основа на отчет </w:t>
      </w:r>
      <w:r w:rsidRPr="0026102C">
        <w:t>от</w:t>
      </w:r>
      <w:r w:rsidRPr="0026102C">
        <w:rPr>
          <w:lang w:val="en-US"/>
        </w:rPr>
        <w:t xml:space="preserve"> база</w:t>
      </w:r>
      <w:r w:rsidRPr="0026102C">
        <w:t>та</w:t>
      </w:r>
      <w:r w:rsidRPr="0026102C">
        <w:rPr>
          <w:lang w:val="en-US"/>
        </w:rPr>
        <w:t xml:space="preserve"> данни</w:t>
      </w:r>
      <w:r w:rsidRPr="0026102C">
        <w:t>.</w:t>
      </w:r>
      <w:r w:rsidRPr="0026102C">
        <w:rPr>
          <w:lang w:val="en-US"/>
        </w:rPr>
        <w:t xml:space="preserve"> Автоматизиран интерфейс е проектиран и внедрен, за да замени ръчното извличане на данни</w:t>
      </w:r>
      <w:r w:rsidRPr="0026102C">
        <w:t>.</w:t>
      </w:r>
      <w:r w:rsidRPr="0026102C">
        <w:rPr>
          <w:lang w:val="en-US"/>
        </w:rPr>
        <w:t xml:space="preserve"> </w:t>
      </w:r>
      <w:r w:rsidRPr="0026102C">
        <w:t>ЕРП</w:t>
      </w:r>
      <w:r w:rsidRPr="0026102C">
        <w:rPr>
          <w:lang w:val="en-US"/>
        </w:rPr>
        <w:t xml:space="preserve"> предоставя нов функционален модул за получаване на данни за пробега чрез RFC.</w:t>
      </w:r>
      <w:r w:rsidRPr="0026102C">
        <w:t xml:space="preserve"> </w:t>
      </w:r>
      <w:r w:rsidRPr="0026102C">
        <w:rPr>
          <w:lang w:val="en-US"/>
        </w:rPr>
        <w:t xml:space="preserve">Веднага след като </w:t>
      </w:r>
      <w:r w:rsidR="007726B3" w:rsidRPr="0026102C">
        <w:rPr>
          <w:lang w:val="en-US"/>
        </w:rPr>
        <w:t>превозно средство</w:t>
      </w:r>
      <w:r w:rsidRPr="0026102C">
        <w:rPr>
          <w:lang w:val="en-US"/>
        </w:rPr>
        <w:t xml:space="preserve"> приключи смяната си, всички изминати натоварени и разтоварени маршрути</w:t>
      </w:r>
      <w:r w:rsidRPr="0026102C">
        <w:t>,</w:t>
      </w:r>
      <w:r w:rsidRPr="0026102C">
        <w:rPr>
          <w:lang w:val="en-US"/>
        </w:rPr>
        <w:t xml:space="preserve"> запис</w:t>
      </w:r>
      <w:r w:rsidRPr="0026102C">
        <w:t>ани</w:t>
      </w:r>
      <w:r w:rsidRPr="0026102C">
        <w:rPr>
          <w:lang w:val="en-US"/>
        </w:rPr>
        <w:t xml:space="preserve"> в база данни </w:t>
      </w:r>
      <w:r w:rsidRPr="0026102C">
        <w:t>се</w:t>
      </w:r>
      <w:r w:rsidRPr="0026102C">
        <w:rPr>
          <w:lang w:val="en-US"/>
        </w:rPr>
        <w:t xml:space="preserve"> експортира</w:t>
      </w:r>
      <w:r w:rsidRPr="0026102C">
        <w:t xml:space="preserve"> със специален идентификатор</w:t>
      </w:r>
      <w:r w:rsidRPr="0026102C">
        <w:rPr>
          <w:lang w:val="en-US"/>
        </w:rPr>
        <w:t xml:space="preserve"> към </w:t>
      </w:r>
      <w:r w:rsidRPr="0026102C">
        <w:t xml:space="preserve">ЕРП. </w:t>
      </w:r>
      <w:r w:rsidRPr="0026102C">
        <w:rPr>
          <w:lang w:val="en-US"/>
        </w:rPr>
        <w:t xml:space="preserve">Ако това експортиране </w:t>
      </w:r>
      <w:r w:rsidRPr="0026102C">
        <w:lastRenderedPageBreak/>
        <w:t>бива</w:t>
      </w:r>
      <w:r w:rsidRPr="0026102C">
        <w:rPr>
          <w:lang w:val="en-US"/>
        </w:rPr>
        <w:t xml:space="preserve"> неуспешно, съобщение, съдържащо </w:t>
      </w:r>
      <w:r w:rsidRPr="0026102C">
        <w:t>идентификатора</w:t>
      </w:r>
      <w:r w:rsidRPr="0026102C">
        <w:rPr>
          <w:lang w:val="en-US"/>
        </w:rPr>
        <w:t xml:space="preserve">, </w:t>
      </w:r>
      <w:r w:rsidRPr="0026102C">
        <w:t xml:space="preserve">се появява </w:t>
      </w:r>
      <w:r w:rsidRPr="0026102C">
        <w:rPr>
          <w:lang w:val="en-US"/>
        </w:rPr>
        <w:t>в полето за съобщения</w:t>
      </w:r>
      <w:r w:rsidRPr="0026102C">
        <w:t>.</w:t>
      </w:r>
      <w:bookmarkStart w:id="47" w:name="_Toc112392433"/>
      <w:bookmarkStart w:id="48" w:name="_Toc139783668"/>
    </w:p>
    <w:p w14:paraId="53679DD2" w14:textId="7A0D1DBB" w:rsidR="008B3D5E" w:rsidRPr="0026102C" w:rsidRDefault="008B3D5E" w:rsidP="00E07EDE">
      <w:pPr>
        <w:pStyle w:val="disbody"/>
        <w:ind w:firstLine="567"/>
        <w:rPr>
          <w:b/>
          <w:bCs/>
        </w:rPr>
      </w:pPr>
      <w:r w:rsidRPr="0026102C">
        <w:rPr>
          <w:b/>
          <w:bCs/>
        </w:rPr>
        <w:t xml:space="preserve">2.2. </w:t>
      </w:r>
      <w:bookmarkEnd w:id="47"/>
      <w:r w:rsidRPr="0026102C">
        <w:rPr>
          <w:b/>
          <w:bCs/>
        </w:rPr>
        <w:t>Концептуален модел на системата</w:t>
      </w:r>
      <w:bookmarkEnd w:id="48"/>
    </w:p>
    <w:p w14:paraId="491E51C3" w14:textId="77777777" w:rsidR="008B3D5E" w:rsidRPr="0026102C" w:rsidRDefault="008B3D5E" w:rsidP="0090603D">
      <w:pPr>
        <w:pStyle w:val="disbody"/>
        <w:ind w:firstLine="567"/>
      </w:pPr>
      <w:r w:rsidRPr="0026102C">
        <w:rPr>
          <w:lang w:val="en-US"/>
        </w:rPr>
        <w:t xml:space="preserve">Концептуалните модели са абстрактни представяния за това как трябва да </w:t>
      </w:r>
      <w:r w:rsidRPr="0026102C">
        <w:t>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r w:rsidRPr="0026102C">
        <w:rPr>
          <w:lang w:val="en-US"/>
        </w:rPr>
        <w:t>.</w:t>
      </w:r>
    </w:p>
    <w:p w14:paraId="2B3382D4" w14:textId="77777777" w:rsidR="008B3D5E" w:rsidRPr="0026102C" w:rsidRDefault="008B3D5E" w:rsidP="0090603D">
      <w:pPr>
        <w:pStyle w:val="Heading3"/>
        <w:ind w:firstLine="567"/>
        <w:rPr>
          <w:lang w:val="bg-BG"/>
        </w:rPr>
      </w:pPr>
      <w:bookmarkStart w:id="49" w:name="_Toc112392434"/>
      <w:bookmarkStart w:id="50" w:name="_Toc139783669"/>
      <w:bookmarkStart w:id="51" w:name="_Toc146723976"/>
      <w:r w:rsidRPr="0026102C">
        <w:rPr>
          <w:lang w:val="bg-BG"/>
        </w:rPr>
        <w:t xml:space="preserve">2.2.1. </w:t>
      </w:r>
      <w:bookmarkEnd w:id="49"/>
      <w:r w:rsidRPr="0026102C">
        <w:rPr>
          <w:lang w:val="bg-BG"/>
        </w:rPr>
        <w:t>Поведенчески диаграми</w:t>
      </w:r>
      <w:bookmarkEnd w:id="50"/>
      <w:bookmarkEnd w:id="51"/>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26102C" w:rsidRDefault="008B3D5E" w:rsidP="0090603D">
      <w:pPr>
        <w:pStyle w:val="Heading4"/>
        <w:ind w:firstLine="567"/>
      </w:pPr>
      <w:r w:rsidRPr="0026102C">
        <w:rPr>
          <w:lang w:val="bg-BG"/>
        </w:rPr>
        <w:t xml:space="preserve">2.2.1.1 </w:t>
      </w:r>
      <w:r w:rsidRPr="0026102C">
        <w:t>Диаграм</w:t>
      </w:r>
      <w:r w:rsidRPr="0026102C">
        <w:rPr>
          <w:lang w:val="bg-BG"/>
        </w:rPr>
        <w:t>и</w:t>
      </w:r>
      <w:r w:rsidRPr="0026102C">
        <w:t xml:space="preserve"> </w:t>
      </w:r>
      <w:r w:rsidRPr="0026102C">
        <w:rPr>
          <w:lang w:val="bg-BG"/>
        </w:rPr>
        <w:t>з</w:t>
      </w:r>
      <w:r w:rsidRPr="0026102C">
        <w:t>а активност</w:t>
      </w:r>
      <w:r w:rsidRPr="0026102C">
        <w:rPr>
          <w:lang w:val="bg-BG"/>
        </w:rPr>
        <w:t xml:space="preserve"> </w:t>
      </w:r>
      <w:r w:rsidRPr="0026102C">
        <w:t>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активноста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lastRenderedPageBreak/>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26102C" w:rsidRDefault="008B3D5E" w:rsidP="0090603D">
      <w:pPr>
        <w:pStyle w:val="Heading4"/>
        <w:ind w:firstLine="567"/>
      </w:pPr>
      <w:r w:rsidRPr="0026102C">
        <w:rPr>
          <w:lang w:val="bg-BG"/>
        </w:rPr>
        <w:t xml:space="preserve">2.2.1.2. </w:t>
      </w:r>
      <w:r w:rsidRPr="0026102C">
        <w:t>Диаграма на последователностите UML</w:t>
      </w:r>
    </w:p>
    <w:p w14:paraId="7CBB60DE" w14:textId="1F20DB0A" w:rsidR="008B3D5E" w:rsidRPr="0026102C" w:rsidRDefault="008B3D5E" w:rsidP="00271F53">
      <w:pPr>
        <w:ind w:firstLine="567"/>
      </w:pPr>
      <w:r w:rsidRPr="0026102C">
        <w:t xml:space="preserve">Диаграмите на последователностите </w:t>
      </w:r>
      <w:r w:rsidRPr="0026102C">
        <w:rPr>
          <w:lang w:val="bg-BG"/>
        </w:rPr>
        <w:t xml:space="preserve">също са </w:t>
      </w:r>
      <w:r w:rsidRPr="0026102C">
        <w:t>често използван</w:t>
      </w:r>
      <w:r w:rsidRPr="0026102C">
        <w:rPr>
          <w:lang w:val="bg-BG"/>
        </w:rPr>
        <w:t>и</w:t>
      </w:r>
      <w:r w:rsidRPr="0026102C">
        <w:t xml:space="preserve"> поведенческ</w:t>
      </w:r>
      <w:r w:rsidRPr="0026102C">
        <w:rPr>
          <w:lang w:val="bg-BG"/>
        </w:rPr>
        <w:t>и</w:t>
      </w:r>
      <w:r w:rsidRPr="0026102C">
        <w:t xml:space="preserve"> диаграм</w:t>
      </w:r>
      <w:r w:rsidRPr="0026102C">
        <w:rPr>
          <w:lang w:val="bg-BG"/>
        </w:rPr>
        <w:t>и</w:t>
      </w:r>
      <w:r w:rsidRPr="0026102C">
        <w:t xml:space="preserve"> в UML</w:t>
      </w:r>
      <w:r w:rsidRPr="0026102C">
        <w:rPr>
          <w:lang w:val="bg-BG"/>
        </w:rPr>
        <w:t>. Те</w:t>
      </w:r>
      <w:r w:rsidRPr="0026102C">
        <w:t xml:space="preserve"> идентифицира</w:t>
      </w:r>
      <w:r w:rsidRPr="0026102C">
        <w:rPr>
          <w:lang w:val="bg-BG"/>
        </w:rPr>
        <w:t>т</w:t>
      </w:r>
      <w:r w:rsidRPr="0026102C">
        <w:t xml:space="preserve"> как обектите в система взаимодействат помежду си, за да реализира</w:t>
      </w:r>
      <w:r w:rsidRPr="0026102C">
        <w:rPr>
          <w:lang w:val="bg-BG"/>
        </w:rPr>
        <w:t>т определена</w:t>
      </w:r>
      <w:r w:rsidRPr="0026102C">
        <w:t xml:space="preserve"> функционалност</w:t>
      </w:r>
      <w:r w:rsidRPr="0026102C">
        <w:rPr>
          <w:lang w:val="bg-BG"/>
        </w:rPr>
        <w:t xml:space="preserve">, като визуализират </w:t>
      </w:r>
      <w:r w:rsidRPr="0026102C">
        <w:t>времевата линия</w:t>
      </w:r>
      <w:r w:rsidRPr="0026102C">
        <w:rPr>
          <w:lang w:val="bg-BG"/>
        </w:rPr>
        <w:t xml:space="preserve"> и</w:t>
      </w:r>
      <w:r w:rsidRPr="0026102C">
        <w:t xml:space="preserve"> редът, в който се извършват операциите.</w:t>
      </w:r>
    </w:p>
    <w:p w14:paraId="6F812A9D" w14:textId="77777777" w:rsidR="008B3D5E" w:rsidRPr="0026102C" w:rsidRDefault="008B3D5E" w:rsidP="0090603D">
      <w:pPr>
        <w:widowControl/>
        <w:spacing w:line="240" w:lineRule="auto"/>
        <w:ind w:firstLine="567"/>
        <w:jc w:val="left"/>
      </w:pPr>
      <w:r w:rsidRPr="0026102C">
        <w:rPr>
          <w:noProof/>
        </w:rPr>
        <w:lastRenderedPageBreak/>
        <w:drawing>
          <wp:inline distT="0" distB="0" distL="0" distR="0" wp14:anchorId="7D56EC49" wp14:editId="11D35F78">
            <wp:extent cx="5438775" cy="6000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6000750"/>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52" w:name="_Toc112392435"/>
      <w:bookmarkStart w:id="53" w:name="_Toc139783670"/>
      <w:bookmarkStart w:id="54" w:name="_Toc146723977"/>
      <w:r w:rsidRPr="0026102C">
        <w:rPr>
          <w:lang w:val="bg-BG"/>
        </w:rPr>
        <w:t xml:space="preserve">2.2.2. </w:t>
      </w:r>
      <w:r w:rsidRPr="0026102C">
        <w:t>Структурни диаграми</w:t>
      </w:r>
      <w:bookmarkEnd w:id="52"/>
      <w:bookmarkEnd w:id="53"/>
      <w:bookmarkEnd w:id="54"/>
    </w:p>
    <w:p w14:paraId="4B279CAB" w14:textId="77777777" w:rsidR="008B3D5E" w:rsidRPr="0026102C" w:rsidRDefault="008B3D5E" w:rsidP="0090603D">
      <w:pPr>
        <w:pStyle w:val="disbody"/>
        <w:ind w:firstLine="567"/>
      </w:pPr>
      <w:r w:rsidRPr="0026102C">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частти. </w:t>
      </w:r>
    </w:p>
    <w:p w14:paraId="49B236E5" w14:textId="77777777" w:rsidR="008B3D5E" w:rsidRPr="0026102C" w:rsidRDefault="008B3D5E" w:rsidP="0090603D">
      <w:pPr>
        <w:pStyle w:val="disbody"/>
        <w:ind w:firstLine="567"/>
        <w:rPr>
          <w:noProof/>
        </w:rPr>
      </w:pPr>
      <w:r w:rsidRPr="0026102C">
        <w:t xml:space="preserve">Структурните UML диаграми изобразяват елементите на система, които са независими от времето и които предават концепциите и как те се свързват </w:t>
      </w:r>
      <w:r w:rsidRPr="0026102C">
        <w:lastRenderedPageBreak/>
        <w:t>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2.2.2.1. Диаграма на класовете UML</w:t>
      </w:r>
    </w:p>
    <w:p w14:paraId="336E7450" w14:textId="2A8EC905" w:rsidR="008B3D5E" w:rsidRPr="0026102C" w:rsidRDefault="008B3D5E" w:rsidP="0090603D">
      <w:pPr>
        <w:pStyle w:val="disbody"/>
        <w:ind w:firstLine="567"/>
      </w:pPr>
      <w:r w:rsidRPr="0026102C">
        <w:rPr>
          <w:lang w:val="en-US"/>
        </w:rPr>
        <w:t xml:space="preserve">Диаграмите на класове са </w:t>
      </w:r>
      <w:r w:rsidRPr="0026102C">
        <w:t>едни от</w:t>
      </w:r>
      <w:r w:rsidRPr="0026102C">
        <w:rPr>
          <w:lang w:val="en-US"/>
        </w:rPr>
        <w:t xml:space="preserve"> най-често срещан</w:t>
      </w:r>
      <w:r w:rsidRPr="0026102C">
        <w:t>ите</w:t>
      </w:r>
      <w:r w:rsidRPr="0026102C">
        <w:rPr>
          <w:lang w:val="en-US"/>
        </w:rPr>
        <w:t xml:space="preserve">, когато </w:t>
      </w:r>
      <w:r w:rsidRPr="0026102C">
        <w:t>става на въпрос за</w:t>
      </w:r>
      <w:r w:rsidRPr="0026102C">
        <w:rPr>
          <w:lang w:val="en-US"/>
        </w:rPr>
        <w:t xml:space="preserve"> разработката на софтуер.</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r w:rsidRPr="0026102C">
        <w:rPr>
          <w:rFonts w:ascii="Consolas" w:hAnsi="Consolas" w:cs="Courier New"/>
          <w:b/>
          <w:bCs/>
          <w:color w:val="24292F"/>
          <w:sz w:val="20"/>
          <w:szCs w:val="20"/>
          <w:bdr w:val="none" w:sz="0" w:space="0" w:color="auto" w:frame="1"/>
        </w:rPr>
        <w:t>eShop</w:t>
      </w:r>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src</w:t>
      </w:r>
      <w:r w:rsidRPr="0026102C">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eShop.Web</w:t>
      </w:r>
      <w:r w:rsidRPr="0026102C">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eShop.Business</w:t>
      </w:r>
      <w:r w:rsidRPr="0026102C">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eShop.Core</w:t>
      </w:r>
      <w:r w:rsidRPr="0026102C">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eShop.Domain</w:t>
      </w:r>
      <w:r w:rsidRPr="0026102C">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eShop.Persistence</w:t>
      </w:r>
      <w:r w:rsidRPr="0026102C">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└───tests – индикира път към тестовете на кода</w:t>
      </w:r>
    </w:p>
    <w:p w14:paraId="20CB48A5" w14:textId="78E4D7D2" w:rsidR="008B3D5E" w:rsidRPr="0026102C" w:rsidRDefault="008B3D5E" w:rsidP="00DC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eShop.Tests</w:t>
      </w:r>
      <w:r w:rsidRPr="0026102C">
        <w:rPr>
          <w:rFonts w:ascii="Consolas" w:hAnsi="Consolas" w:cs="Courier New"/>
          <w:color w:val="24292F"/>
          <w:sz w:val="20"/>
          <w:szCs w:val="20"/>
          <w:bdr w:val="none" w:sz="0" w:space="0" w:color="auto" w:frame="1"/>
        </w:rPr>
        <w:t xml:space="preserve"> – пълен набор от автоматизирани (интеграционни) тестове</w:t>
      </w:r>
      <w:r w:rsidRPr="0026102C">
        <w:br w:type="page"/>
      </w:r>
    </w:p>
    <w:p w14:paraId="31AE993D" w14:textId="77777777" w:rsidR="008B3D5E" w:rsidRPr="0026102C" w:rsidRDefault="008B3D5E" w:rsidP="0090603D">
      <w:pPr>
        <w:pStyle w:val="disfigtitle"/>
        <w:ind w:left="0" w:right="0" w:firstLine="567"/>
      </w:pPr>
      <w:r w:rsidRPr="0026102C">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6"/>
                    <a:stretch>
                      <a:fillRect/>
                    </a:stretch>
                  </pic:blipFill>
                  <pic:spPr>
                    <a:xfrm>
                      <a:off x="0" y="0"/>
                      <a:ext cx="5381615" cy="2432533"/>
                    </a:xfrm>
                    <a:prstGeom prst="rect">
                      <a:avLst/>
                    </a:prstGeom>
                  </pic:spPr>
                </pic:pic>
              </a:graphicData>
            </a:graphic>
          </wp:inline>
        </w:drawing>
      </w:r>
    </w:p>
    <w:p w14:paraId="123994F3" w14:textId="391FAFF2" w:rsidR="008B3D5E" w:rsidRPr="0026102C" w:rsidRDefault="008B3D5E" w:rsidP="0090603D">
      <w:pPr>
        <w:pStyle w:val="disfigtitle"/>
        <w:ind w:left="0" w:right="0" w:firstLine="567"/>
      </w:pPr>
      <w:r w:rsidRPr="0026102C">
        <w:t xml:space="preserve">Фиг. </w:t>
      </w:r>
      <w:r w:rsidR="009B6C22" w:rsidRPr="0026102C">
        <w:t>4</w:t>
      </w:r>
      <w:r w:rsidR="00B1475E" w:rsidRPr="0026102C">
        <w:t>8</w:t>
      </w:r>
      <w:r w:rsidRPr="0026102C">
        <w:t xml:space="preserve"> Mикросървисната архитектурна диаграма. (разработка на автора)</w:t>
      </w:r>
    </w:p>
    <w:p w14:paraId="19FDE744" w14:textId="33700F26" w:rsidR="008B3D5E" w:rsidRPr="0026102C" w:rsidRDefault="008B3D5E" w:rsidP="00271F53">
      <w:pPr>
        <w:widowControl/>
        <w:spacing w:line="240" w:lineRule="auto"/>
        <w:ind w:firstLine="567"/>
        <w:jc w:val="left"/>
        <w:rPr>
          <w:b/>
          <w:bCs/>
          <w:sz w:val="28"/>
          <w:szCs w:val="28"/>
          <w:lang w:val="bg-BG"/>
        </w:rPr>
      </w:pPr>
      <w:bookmarkStart w:id="55" w:name="_Toc112392437"/>
      <w:bookmarkStart w:id="56" w:name="_Toc139783672"/>
      <w:r w:rsidRPr="0026102C">
        <w:rPr>
          <w:b/>
          <w:bCs/>
          <w:sz w:val="28"/>
          <w:szCs w:val="28"/>
          <w:lang w:val="bg-BG"/>
        </w:rPr>
        <w:t>2.3. Функционалност и потребителски интерфейс</w:t>
      </w:r>
      <w:bookmarkEnd w:id="55"/>
      <w:bookmarkEnd w:id="56"/>
    </w:p>
    <w:p w14:paraId="0CB78E2C" w14:textId="68470D36" w:rsidR="008B3D5E" w:rsidRPr="0026102C" w:rsidRDefault="008B3D5E" w:rsidP="0090603D">
      <w:pPr>
        <w:pStyle w:val="disbody"/>
        <w:ind w:firstLine="567"/>
      </w:pPr>
      <w:r w:rsidRPr="0026102C">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26102C">
        <w:rPr>
          <w:rStyle w:val="disbodyChar"/>
        </w:rPr>
        <w:t xml:space="preserve">  </w:t>
      </w:r>
      <w:r w:rsidRPr="0026102C">
        <w:t xml:space="preserve">Примерна скица на интерфейса на началния екран, след вход, в на потребителското приложение е даден на фиг. </w:t>
      </w:r>
      <w:r w:rsidR="00B1475E" w:rsidRPr="0026102C">
        <w:t>49</w:t>
      </w:r>
      <w:r w:rsidR="009B6C22" w:rsidRPr="0026102C">
        <w:t>.</w:t>
      </w:r>
      <w:r w:rsidRPr="0026102C">
        <w:t xml:space="preserve"> Представени са основни елементи на з</w:t>
      </w:r>
      <w:r w:rsidRPr="0026102C">
        <w:rPr>
          <w:rStyle w:val="disbodyChar"/>
        </w:rPr>
        <w:t>аглавна част – име на текущ потребител, инструмент за избор на дата</w:t>
      </w:r>
      <w:r w:rsidRPr="0026102C">
        <w:t xml:space="preserve"> и списък на </w:t>
      </w:r>
      <w:r w:rsidRPr="0026102C">
        <w:rPr>
          <w:rStyle w:val="disbodyChar"/>
        </w:rPr>
        <w:t>текущите поръчки</w:t>
      </w:r>
      <w:r w:rsidRPr="0026102C">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lastRenderedPageBreak/>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26102C" w:rsidRDefault="008B3D5E" w:rsidP="00271F53">
      <w:pPr>
        <w:pStyle w:val="disbody"/>
        <w:ind w:firstLine="567"/>
      </w:pPr>
      <w:r w:rsidRPr="0026102C">
        <w:t>Регистрирането на нови поръчки ще се осъществява чрез екран в главното меню.</w:t>
      </w:r>
    </w:p>
    <w:p w14:paraId="21E423DC" w14:textId="3302837A" w:rsidR="008B3D5E" w:rsidRPr="0026102C" w:rsidRDefault="008B3D5E" w:rsidP="00271F53">
      <w:pPr>
        <w:pStyle w:val="disbody"/>
        <w:ind w:firstLine="567"/>
      </w:pPr>
      <w:r w:rsidRPr="0026102C">
        <w:t xml:space="preserve">Фигура </w:t>
      </w:r>
      <w:r w:rsidR="009B6C22" w:rsidRPr="0026102C">
        <w:t>5</w:t>
      </w:r>
      <w:r w:rsidR="00B1475E" w:rsidRPr="0026102C">
        <w:t>1</w:t>
      </w:r>
      <w:r w:rsidR="009B6C22" w:rsidRPr="0026102C">
        <w:t xml:space="preserve"> </w:t>
      </w:r>
      <w:r w:rsidRPr="0026102C">
        <w:t>представя използвано на приложението от доставчика.</w:t>
      </w:r>
      <w:r w:rsidRPr="0026102C">
        <w:rPr>
          <w:lang w:val="en-US"/>
        </w:rPr>
        <w:t xml:space="preserve"> </w:t>
      </w:r>
      <w:r w:rsidRPr="0026102C">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Pr="0026102C">
        <w:rPr>
          <w:lang w:val="en-US"/>
        </w:rPr>
        <w:t xml:space="preserve"> </w:t>
      </w:r>
      <w:r w:rsidRPr="0026102C">
        <w:t>стандарт за сигурност на данни и връзки. В</w:t>
      </w:r>
      <w:r w:rsidRPr="0026102C">
        <w:rPr>
          <w:lang w:val="en-US"/>
        </w:rPr>
        <w:t>одача може да провери списъка,</w:t>
      </w:r>
      <w:r w:rsidRPr="0026102C">
        <w:t xml:space="preserve">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26102C" w:rsidRDefault="008B3D5E" w:rsidP="0090603D">
      <w:pPr>
        <w:pStyle w:val="disbody"/>
        <w:ind w:firstLine="567"/>
      </w:pPr>
      <w:r w:rsidRPr="0026102C">
        <w:t>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w:t>
      </w:r>
      <w:r w:rsidRPr="0026102C">
        <w:rPr>
          <w:lang w:val="en-US"/>
        </w:rPr>
        <w:t xml:space="preserve"> </w:t>
      </w:r>
      <w:r w:rsidRPr="0026102C">
        <w:t>остатъкът се докладва и след това бива върнат, използван повторно или отклонен. Също така ш</w:t>
      </w:r>
      <w:r w:rsidRPr="0026102C">
        <w:rPr>
          <w:lang w:val="en-US"/>
        </w:rPr>
        <w:t>офьорът може да съобщи за повреда,</w:t>
      </w:r>
      <w:r w:rsidRPr="0026102C">
        <w:t xml:space="preserve"> като</w:t>
      </w:r>
      <w:r w:rsidRPr="0026102C">
        <w:rPr>
          <w:lang w:val="en-US"/>
        </w:rPr>
        <w:t xml:space="preserve"> отписването е възможно </w:t>
      </w:r>
      <w:r w:rsidRPr="0026102C">
        <w:t>след</w:t>
      </w:r>
      <w:r w:rsidRPr="0026102C">
        <w:rPr>
          <w:lang w:val="en-US"/>
        </w:rPr>
        <w:t xml:space="preserve"> </w:t>
      </w:r>
      <w:r w:rsidRPr="0026102C">
        <w:t>и</w:t>
      </w:r>
      <w:r w:rsidRPr="0026102C">
        <w:rPr>
          <w:lang w:val="en-US"/>
        </w:rPr>
        <w:t xml:space="preserve">зпращане на лог файлове </w:t>
      </w:r>
      <w:r w:rsidRPr="0026102C">
        <w:t xml:space="preserve">към диспечера.  </w:t>
      </w:r>
    </w:p>
    <w:p w14:paraId="159E28C7" w14:textId="77777777" w:rsidR="008B3D5E" w:rsidRPr="0026102C" w:rsidRDefault="008B3D5E" w:rsidP="0090603D">
      <w:pPr>
        <w:pStyle w:val="disbody"/>
        <w:ind w:firstLine="567"/>
      </w:pPr>
      <w:r w:rsidRPr="0026102C">
        <w:t>З</w:t>
      </w:r>
      <w:r w:rsidRPr="0026102C">
        <w:rPr>
          <w:lang w:val="en-US"/>
        </w:rPr>
        <w:t>а да по</w:t>
      </w:r>
      <w:r w:rsidRPr="0026102C">
        <w:t>дпо</w:t>
      </w:r>
      <w:r w:rsidRPr="0026102C">
        <w:rPr>
          <w:lang w:val="en-US"/>
        </w:rPr>
        <w:t>могн</w:t>
      </w:r>
      <w:r w:rsidRPr="0026102C">
        <w:t>е</w:t>
      </w:r>
      <w:r w:rsidRPr="0026102C">
        <w:rPr>
          <w:lang w:val="en-US"/>
        </w:rPr>
        <w:t xml:space="preserve"> автоматизирането и рационализирането на документацията</w:t>
      </w:r>
      <w:r w:rsidRPr="0026102C">
        <w:t xml:space="preserve">, приложението поддържа функционалност за </w:t>
      </w:r>
      <w:r w:rsidRPr="0026102C">
        <w:rPr>
          <w:lang w:val="en-US"/>
        </w:rPr>
        <w:t>електронно доказателство за доставка</w:t>
      </w:r>
      <w:r w:rsidRPr="0026102C">
        <w:t>. Това</w:t>
      </w:r>
      <w:r w:rsidRPr="0026102C">
        <w:rPr>
          <w:lang w:val="en-US"/>
        </w:rPr>
        <w:t xml:space="preserve"> е процес, който създава документацията, валидираща получаването на сток</w:t>
      </w:r>
      <w:r w:rsidRPr="0026102C">
        <w:t>ата</w:t>
      </w:r>
      <w:r w:rsidRPr="0026102C">
        <w:rPr>
          <w:lang w:val="en-US"/>
        </w:rPr>
        <w:t xml:space="preserve"> от клиент</w:t>
      </w:r>
      <w:r w:rsidRPr="0026102C">
        <w:t>а</w:t>
      </w:r>
      <w:r w:rsidRPr="0026102C">
        <w:rPr>
          <w:lang w:val="en-US"/>
        </w:rPr>
        <w:t>. Традиционно POD се осъществява чрез подпис на клиента на физически документи.</w:t>
      </w:r>
      <w:r w:rsidRPr="0026102C">
        <w:t xml:space="preserve"> В случай на липса на подпис трябва да се посочи причина.</w:t>
      </w:r>
      <w:r w:rsidRPr="0026102C">
        <w:rPr>
          <w:lang w:val="en-US"/>
        </w:rPr>
        <w:t xml:space="preserve"> Мобилното приложение </w:t>
      </w:r>
      <w:r w:rsidRPr="0026102C">
        <w:t>„</w:t>
      </w:r>
      <w:r w:rsidRPr="0026102C">
        <w:rPr>
          <w:lang w:val="en-US"/>
        </w:rPr>
        <w:t>улавя</w:t>
      </w:r>
      <w:r w:rsidRPr="0026102C">
        <w:t>“</w:t>
      </w:r>
      <w:r w:rsidRPr="0026102C">
        <w:rPr>
          <w:lang w:val="en-US"/>
        </w:rPr>
        <w:t xml:space="preserve"> съответните данни и снимки, </w:t>
      </w:r>
      <w:r w:rsidRPr="0026102C">
        <w:t>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обслужването на клиенти</w:t>
      </w:r>
      <w:r w:rsidRPr="0026102C">
        <w:t xml:space="preserve"> е, да</w:t>
      </w:r>
      <w:r w:rsidRPr="0026102C">
        <w:rPr>
          <w:lang w:val="en-US"/>
        </w:rPr>
        <w:t xml:space="preserve"> </w:t>
      </w:r>
      <w:r w:rsidRPr="0026102C">
        <w:t>д</w:t>
      </w:r>
      <w:r w:rsidRPr="0026102C">
        <w:rPr>
          <w:lang w:val="en-US"/>
        </w:rPr>
        <w:t>а</w:t>
      </w:r>
      <w:r w:rsidRPr="0026102C">
        <w:t xml:space="preserve">де </w:t>
      </w:r>
      <w:r w:rsidRPr="0026102C">
        <w:rPr>
          <w:lang w:val="en-US"/>
        </w:rPr>
        <w:t xml:space="preserve">представа </w:t>
      </w:r>
      <w:r w:rsidRPr="0026102C">
        <w:t>за организацията през работния</w:t>
      </w:r>
      <w:r w:rsidRPr="0026102C">
        <w:rPr>
          <w:lang w:val="en-US"/>
        </w:rPr>
        <w:t xml:space="preserve"> ден</w:t>
      </w:r>
      <w:r w:rsidRPr="0026102C">
        <w:t>, да се о</w:t>
      </w:r>
      <w:r w:rsidRPr="0026102C">
        <w:rPr>
          <w:lang w:val="en-US"/>
        </w:rPr>
        <w:t>предел</w:t>
      </w:r>
      <w:r w:rsidRPr="0026102C">
        <w:t>и</w:t>
      </w:r>
      <w:r w:rsidRPr="0026102C">
        <w:rPr>
          <w:lang w:val="en-US"/>
        </w:rPr>
        <w:t xml:space="preserve"> допустимо ниво на резервиране и </w:t>
      </w:r>
      <w:r w:rsidRPr="0026102C">
        <w:t>да се съобши</w:t>
      </w:r>
      <w:r w:rsidRPr="0026102C">
        <w:rPr>
          <w:lang w:val="en-US"/>
        </w:rPr>
        <w:t xml:space="preserve"> на поемащите поръчки</w:t>
      </w:r>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26102C" w:rsidRDefault="008B3D5E" w:rsidP="0090603D">
      <w:pPr>
        <w:pStyle w:val="disbody"/>
        <w:ind w:firstLine="567"/>
      </w:pPr>
      <w:r w:rsidRPr="0026102C">
        <w:rPr>
          <w:lang w:val="en-US"/>
        </w:rPr>
        <w:t>Изглед</w:t>
      </w:r>
      <w:r w:rsidRPr="0026102C">
        <w:t>ът</w:t>
      </w:r>
      <w:r w:rsidRPr="0026102C">
        <w:rPr>
          <w:lang w:val="en-US"/>
        </w:rPr>
        <w:t xml:space="preserve"> </w:t>
      </w:r>
      <w:r w:rsidRPr="0026102C">
        <w:t>предлага списък, в който всеки</w:t>
      </w:r>
      <w:r w:rsidRPr="0026102C">
        <w:rPr>
          <w:lang w:val="en-US"/>
        </w:rPr>
        <w:t xml:space="preserve"> ред</w:t>
      </w:r>
      <w:r w:rsidRPr="0026102C">
        <w:t xml:space="preserve"> съдържа инфомрация</w:t>
      </w:r>
      <w:r w:rsidRPr="0026102C">
        <w:rPr>
          <w:lang w:val="en-US"/>
        </w:rPr>
        <w:t xml:space="preserve"> </w:t>
      </w:r>
      <w:r w:rsidRPr="0026102C">
        <w:t>з</w:t>
      </w:r>
      <w:r w:rsidRPr="0026102C">
        <w:rPr>
          <w:lang w:val="en-US"/>
        </w:rPr>
        <w:t xml:space="preserve">а </w:t>
      </w:r>
      <w:r w:rsidR="007726B3" w:rsidRPr="0026102C">
        <w:rPr>
          <w:lang w:val="en-US"/>
        </w:rPr>
        <w:t>превозно средство</w:t>
      </w:r>
      <w:r w:rsidRPr="0026102C">
        <w:rPr>
          <w:lang w:val="en-US"/>
        </w:rPr>
        <w:t xml:space="preserve"> със съответните доставки</w:t>
      </w:r>
      <w:r w:rsidRPr="0026102C">
        <w:t xml:space="preserve">, </w:t>
      </w:r>
      <w:r w:rsidRPr="0026102C">
        <w:rPr>
          <w:lang w:val="en-US"/>
        </w:rPr>
        <w:t>основни данни и данни за състоянието</w:t>
      </w:r>
      <w:r w:rsidRPr="0026102C">
        <w:t>,</w:t>
      </w:r>
      <w:r w:rsidRPr="0026102C">
        <w:rPr>
          <w:lang w:val="en-US"/>
        </w:rPr>
        <w:t xml:space="preserve"> всички получени поръчки и</w:t>
      </w:r>
      <w:r w:rsidRPr="0026102C">
        <w:t xml:space="preserve"> </w:t>
      </w:r>
      <w:r w:rsidRPr="0026102C">
        <w:rPr>
          <w:lang w:val="en-US"/>
        </w:rPr>
        <w:t>планирани доставки</w:t>
      </w:r>
      <w:r w:rsidRPr="0026102C">
        <w:t xml:space="preserve">. </w:t>
      </w:r>
      <w:r w:rsidRPr="0026102C">
        <w:rPr>
          <w:lang w:val="en-US"/>
        </w:rPr>
        <w:t>Ширината на колоната може да се променя чрез плъзгане</w:t>
      </w:r>
      <w:r w:rsidRPr="0026102C">
        <w:t>,</w:t>
      </w:r>
      <w:r w:rsidRPr="0026102C">
        <w:rPr>
          <w:lang w:val="en-US"/>
        </w:rPr>
        <w:t xml:space="preserve"> в случай, че ширината е твърде малка</w:t>
      </w:r>
      <w:r w:rsidRPr="0026102C">
        <w:t xml:space="preserve">. </w:t>
      </w:r>
      <w:r w:rsidRPr="0026102C">
        <w:rPr>
          <w:lang w:val="en-US"/>
        </w:rPr>
        <w:t>Сортирането е възможно по всяка колона (възходящо/низходящо)</w:t>
      </w:r>
      <w:r w:rsidRPr="0026102C">
        <w:t xml:space="preserve">. </w:t>
      </w:r>
      <w:r w:rsidRPr="0026102C">
        <w:rPr>
          <w:lang w:val="en-US"/>
        </w:rPr>
        <w:t>GUI</w:t>
      </w:r>
      <w:r w:rsidRPr="0026102C">
        <w:t xml:space="preserve"> а</w:t>
      </w:r>
      <w:r w:rsidRPr="0026102C">
        <w:rPr>
          <w:lang w:val="en-US"/>
        </w:rPr>
        <w:t>ктуализира на всеки 10 секунди и след всяка транзакция</w:t>
      </w:r>
      <w:r w:rsidRPr="0026102C">
        <w:t xml:space="preserve">, като </w:t>
      </w:r>
      <w:r w:rsidRPr="0026102C">
        <w:rPr>
          <w:lang w:val="en-US"/>
        </w:rPr>
        <w:t>анкети</w:t>
      </w:r>
      <w:r w:rsidRPr="0026102C">
        <w:t>ра</w:t>
      </w:r>
      <w:r w:rsidRPr="0026102C">
        <w:rPr>
          <w:lang w:val="en-US"/>
        </w:rPr>
        <w:t xml:space="preserve"> сървъра</w:t>
      </w:r>
      <w:r w:rsidRPr="0026102C">
        <w:t>,</w:t>
      </w:r>
      <w:r w:rsidRPr="0026102C">
        <w:rPr>
          <w:lang w:val="en-US"/>
        </w:rPr>
        <w:t xml:space="preserve"> </w:t>
      </w:r>
      <w:r w:rsidRPr="0026102C">
        <w:t xml:space="preserve">който </w:t>
      </w:r>
      <w:r w:rsidRPr="0026102C">
        <w:rPr>
          <w:lang w:val="en-US"/>
        </w:rPr>
        <w:t>трябва да отговори на всяка заявка за актуализиране поотделно</w:t>
      </w:r>
      <w:r w:rsidRPr="0026102C">
        <w:t xml:space="preserve">. </w:t>
      </w:r>
      <w:r w:rsidRPr="0026102C">
        <w:rPr>
          <w:lang w:val="en-US"/>
        </w:rPr>
        <w:t>Сглобяване на всички нови данни изискват изчислителна мощност</w:t>
      </w:r>
      <w:r w:rsidRPr="0026102C">
        <w:t xml:space="preserve">, затова </w:t>
      </w:r>
      <w:r w:rsidRPr="0026102C">
        <w:lastRenderedPageBreak/>
        <w:t>б</w:t>
      </w:r>
      <w:r w:rsidRPr="0026102C">
        <w:rPr>
          <w:lang w:val="en-US"/>
        </w:rPr>
        <w:t xml:space="preserve">роят на </w:t>
      </w:r>
      <w:r w:rsidRPr="0026102C">
        <w:t xml:space="preserve">заявки към </w:t>
      </w:r>
      <w:r w:rsidRPr="0026102C">
        <w:rPr>
          <w:lang w:val="en-US"/>
        </w:rPr>
        <w:t>сървър е ограничен.</w:t>
      </w:r>
      <w:r w:rsidRPr="0026102C">
        <w:t xml:space="preserve"> П</w:t>
      </w:r>
      <w:r w:rsidRPr="0026102C">
        <w:rPr>
          <w:lang w:val="en-US"/>
        </w:rPr>
        <w:t xml:space="preserve">очти пълната оперативна база данни </w:t>
      </w:r>
      <w:r w:rsidRPr="0026102C">
        <w:t>е съхранена в</w:t>
      </w:r>
      <w:r w:rsidRPr="0026102C">
        <w:rPr>
          <w:lang w:val="en-US"/>
        </w:rPr>
        <w:t xml:space="preserve"> паметта</w:t>
      </w:r>
      <w:r w:rsidRPr="0026102C">
        <w:t xml:space="preserve">. </w:t>
      </w:r>
      <w:r w:rsidRPr="0026102C">
        <w:rPr>
          <w:lang w:val="en-US"/>
        </w:rPr>
        <w:t>В оперативната база данни се поддържа само малък набор от данни.</w:t>
      </w:r>
      <w:r w:rsidRPr="0026102C">
        <w:t xml:space="preserve"> </w:t>
      </w:r>
      <w:r w:rsidRPr="0026102C">
        <w:rPr>
          <w:lang w:val="en-US"/>
        </w:rPr>
        <w:t>Историческите данни не са необходими за оптимизиране и изпращане</w:t>
      </w:r>
      <w:r w:rsidRPr="0026102C">
        <w:t>.</w:t>
      </w:r>
    </w:p>
    <w:p w14:paraId="0E1EAD75" w14:textId="01109F42" w:rsidR="008B3D5E" w:rsidRPr="0026102C" w:rsidRDefault="008B3D5E" w:rsidP="0090603D">
      <w:pPr>
        <w:pStyle w:val="disbody"/>
        <w:ind w:firstLine="567"/>
        <w:rPr>
          <w:rFonts w:eastAsia="Arial" w:cs="Arial"/>
          <w:color w:val="000000"/>
          <w:szCs w:val="22"/>
          <w:lang w:eastAsia="zh-CN"/>
        </w:rPr>
      </w:pPr>
      <w:r w:rsidRPr="0026102C">
        <w:t>У</w:t>
      </w:r>
      <w:r w:rsidRPr="0026102C">
        <w:rPr>
          <w:lang w:val="en-US"/>
        </w:rPr>
        <w:t>еб</w:t>
      </w:r>
      <w:r w:rsidRPr="0026102C">
        <w:t xml:space="preserve"> порталът служи като</w:t>
      </w:r>
      <w:r w:rsidRPr="0026102C">
        <w:rPr>
          <w:lang w:val="en-US"/>
        </w:rPr>
        <w:t xml:space="preserve"> инструмент, използван </w:t>
      </w:r>
      <w:r w:rsidRPr="0026102C">
        <w:t xml:space="preserve">за </w:t>
      </w:r>
      <w:r w:rsidRPr="0026102C">
        <w:rPr>
          <w:lang w:val="en-US"/>
        </w:rPr>
        <w:t>актуализации на състояни</w:t>
      </w:r>
      <w:r w:rsidRPr="0026102C">
        <w:t>ята</w:t>
      </w:r>
      <w:r w:rsidRPr="0026102C">
        <w:rPr>
          <w:lang w:val="en-US"/>
        </w:rPr>
        <w:t xml:space="preserve"> на пристигане/напускане</w:t>
      </w:r>
      <w:r w:rsidRPr="0026102C">
        <w:t>,</w:t>
      </w:r>
      <w:r w:rsidRPr="0026102C">
        <w:rPr>
          <w:lang w:val="en-US"/>
        </w:rPr>
        <w:t xml:space="preserve"> натоварване</w:t>
      </w:r>
      <w:r w:rsidRPr="0026102C">
        <w:t xml:space="preserve"> и други</w:t>
      </w:r>
      <w:r w:rsidRPr="0026102C">
        <w:rPr>
          <w:lang w:val="en-US"/>
        </w:rPr>
        <w:t xml:space="preserve"> за </w:t>
      </w:r>
      <w:r w:rsidR="007726B3" w:rsidRPr="0026102C">
        <w:rPr>
          <w:lang w:val="en-US"/>
        </w:rPr>
        <w:t>превозно средство</w:t>
      </w:r>
      <w:r w:rsidRPr="0026102C">
        <w:rPr>
          <w:lang w:val="en-US"/>
        </w:rPr>
        <w:t>и</w:t>
      </w:r>
      <w:r w:rsidRPr="0026102C">
        <w:t>те, които</w:t>
      </w:r>
      <w:r w:rsidRPr="0026102C">
        <w:rPr>
          <w:lang w:val="en-US"/>
        </w:rPr>
        <w:t xml:space="preserve"> </w:t>
      </w:r>
      <w:r w:rsidRPr="0026102C">
        <w:t>към определен момент са без дистанционно предаване на данни.</w:t>
      </w:r>
    </w:p>
    <w:p w14:paraId="49F121A4" w14:textId="7C9711FC" w:rsidR="008B3D5E" w:rsidRPr="0026102C" w:rsidRDefault="008B3D5E" w:rsidP="0090603D">
      <w:pPr>
        <w:pStyle w:val="disbody"/>
        <w:ind w:firstLine="567"/>
      </w:pPr>
      <w:r w:rsidRPr="0026102C">
        <w:t>У</w:t>
      </w:r>
      <w:r w:rsidRPr="0026102C">
        <w:rPr>
          <w:lang w:val="en-US"/>
        </w:rPr>
        <w:t>еб</w:t>
      </w:r>
      <w:r w:rsidRPr="0026102C">
        <w:t xml:space="preserve"> порталът поддържа функционалност за </w:t>
      </w:r>
      <w:r w:rsidRPr="0026102C">
        <w:rPr>
          <w:lang w:val="en-US"/>
        </w:rPr>
        <w:t>време</w:t>
      </w:r>
      <w:r w:rsidRPr="0026102C">
        <w:t>то, което</w:t>
      </w:r>
      <w:r w:rsidRPr="0026102C">
        <w:rPr>
          <w:lang w:val="en-US"/>
        </w:rPr>
        <w:t xml:space="preserve"> отнема</w:t>
      </w:r>
      <w:r w:rsidRPr="0026102C">
        <w:t xml:space="preserve"> на превозното средство за</w:t>
      </w:r>
      <w:r w:rsidRPr="0026102C">
        <w:rPr>
          <w:lang w:val="en-US"/>
        </w:rPr>
        <w:t xml:space="preserve"> да</w:t>
      </w:r>
      <w:r w:rsidRPr="0026102C">
        <w:t xml:space="preserve"> </w:t>
      </w:r>
      <w:r w:rsidRPr="0026102C">
        <w:rPr>
          <w:lang w:val="en-US"/>
        </w:rPr>
        <w:t>стигне от</w:t>
      </w:r>
      <w:r w:rsidRPr="0026102C">
        <w:t xml:space="preserve"> точка</w:t>
      </w:r>
      <w:r w:rsidRPr="0026102C">
        <w:rPr>
          <w:lang w:val="en-US"/>
        </w:rPr>
        <w:t xml:space="preserve"> А до </w:t>
      </w:r>
      <w:r w:rsidRPr="0026102C">
        <w:t xml:space="preserve">точка </w:t>
      </w:r>
      <w:r w:rsidRPr="0026102C">
        <w:rPr>
          <w:lang w:val="en-US"/>
        </w:rPr>
        <w:t>Б</w:t>
      </w:r>
      <w:r w:rsidRPr="0026102C">
        <w:t xml:space="preserve">. По този начин, той служи като </w:t>
      </w:r>
      <w:r w:rsidRPr="0026102C">
        <w:rPr>
          <w:lang w:val="en-US"/>
        </w:rPr>
        <w:t>инструмент за разстояни</w:t>
      </w:r>
      <w:r w:rsidRPr="0026102C">
        <w:t>е</w:t>
      </w:r>
      <w:r w:rsidRPr="0026102C">
        <w:rPr>
          <w:lang w:val="en-US"/>
        </w:rPr>
        <w:t xml:space="preserve"> и продължителност на пътуването</w:t>
      </w:r>
      <w:r w:rsidRPr="0026102C">
        <w:t>, като например п</w:t>
      </w:r>
      <w:r w:rsidRPr="0026102C">
        <w:rPr>
          <w:lang w:val="en-US"/>
        </w:rPr>
        <w:t>родължителността на пътуването от завода до мястото на клиента</w:t>
      </w:r>
      <w:r w:rsidRPr="0026102C">
        <w:t xml:space="preserve">. </w:t>
      </w:r>
      <w:r w:rsidRPr="0026102C">
        <w:rPr>
          <w:lang w:val="en-US"/>
        </w:rPr>
        <w:t>Пътят обратно може да е различен</w:t>
      </w:r>
      <w:r w:rsidRPr="0026102C">
        <w:t>, заради</w:t>
      </w:r>
      <w:r w:rsidRPr="0026102C">
        <w:rPr>
          <w:lang w:val="en-US"/>
        </w:rPr>
        <w:t xml:space="preserve"> еднопосочни улици</w:t>
      </w:r>
      <w:r w:rsidRPr="0026102C">
        <w:t xml:space="preserve">. </w:t>
      </w:r>
      <w:r w:rsidRPr="0026102C">
        <w:rPr>
          <w:lang w:val="en-US"/>
        </w:rPr>
        <w:t xml:space="preserve">От </w:t>
      </w:r>
      <w:r w:rsidR="007726B3" w:rsidRPr="0026102C">
        <w:rPr>
          <w:lang w:val="en-US"/>
        </w:rPr>
        <w:t>превозно средство</w:t>
      </w:r>
      <w:r w:rsidRPr="0026102C">
        <w:rPr>
          <w:lang w:val="en-US"/>
        </w:rPr>
        <w:t>а може да бъде поискано да</w:t>
      </w:r>
      <w:r w:rsidRPr="0026102C">
        <w:t xml:space="preserve"> се</w:t>
      </w:r>
      <w:r w:rsidRPr="0026102C">
        <w:rPr>
          <w:lang w:val="en-US"/>
        </w:rPr>
        <w:t xml:space="preserve"> върне някъде другаде</w:t>
      </w:r>
      <w:r w:rsidRPr="0026102C">
        <w:t>. У</w:t>
      </w:r>
      <w:r w:rsidRPr="0026102C">
        <w:rPr>
          <w:lang w:val="en-US"/>
        </w:rPr>
        <w:t>еб</w:t>
      </w:r>
      <w:r w:rsidRPr="0026102C">
        <w:t xml:space="preserve"> порталът </w:t>
      </w:r>
      <w:r w:rsidRPr="0026102C">
        <w:rPr>
          <w:lang w:val="en-US"/>
        </w:rPr>
        <w:t>поддържа вътрешна „Матрица за време и разстояние“ (често наричана „Разстояния и продължителности“</w:t>
      </w:r>
      <w:r w:rsidRPr="0026102C">
        <w:t xml:space="preserve"> </w:t>
      </w:r>
      <w:r w:rsidRPr="0026102C">
        <w:rPr>
          <w:lang w:val="en-US"/>
        </w:rPr>
        <w:t>за да съхранява заявените времена и разстояния</w:t>
      </w:r>
      <w:r w:rsidRPr="0026102C">
        <w:t xml:space="preserve">. На следващата фигура е визуализиран изгледат за </w:t>
      </w:r>
      <w:r w:rsidRPr="0026102C">
        <w:rPr>
          <w:lang w:val="en-US"/>
        </w:rPr>
        <w:t>маршрутизиране</w:t>
      </w:r>
      <w:r w:rsidRPr="0026102C">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маршрутизиране. (разработка на автора)</w:t>
      </w:r>
    </w:p>
    <w:p w14:paraId="114F929F" w14:textId="77777777" w:rsidR="009B6C22" w:rsidRPr="0026102C" w:rsidRDefault="009B6C22" w:rsidP="00C85C45">
      <w:pPr>
        <w:pStyle w:val="disbody"/>
        <w:ind w:firstLine="567"/>
      </w:pPr>
    </w:p>
    <w:p w14:paraId="07FF2CF0" w14:textId="4E55F4DD" w:rsidR="008B3D5E" w:rsidRPr="0026102C" w:rsidRDefault="008B3D5E" w:rsidP="009B6C22">
      <w:pPr>
        <w:pStyle w:val="disbody"/>
        <w:ind w:firstLine="567"/>
      </w:pPr>
      <w:r w:rsidRPr="0026102C">
        <w:lastRenderedPageBreak/>
        <w:t xml:space="preserve">Уеб портала </w:t>
      </w:r>
      <w:r w:rsidRPr="0026102C">
        <w:rPr>
          <w:lang w:val="en-US"/>
        </w:rPr>
        <w:t xml:space="preserve">комуникира с </w:t>
      </w:r>
      <w:r w:rsidR="007726B3" w:rsidRPr="0026102C">
        <w:rPr>
          <w:lang w:val="en-US"/>
        </w:rPr>
        <w:t>превозно средство</w:t>
      </w:r>
      <w:r w:rsidRPr="0026102C">
        <w:rPr>
          <w:lang w:val="en-US"/>
        </w:rPr>
        <w:t>и и заводи</w:t>
      </w:r>
      <w:r w:rsidRPr="0026102C">
        <w:t>,</w:t>
      </w:r>
      <w:r w:rsidRPr="0026102C">
        <w:rPr>
          <w:lang w:val="en-US"/>
        </w:rPr>
        <w:t xml:space="preserve"> за текущите статуси</w:t>
      </w:r>
      <w:r w:rsidRPr="0026102C">
        <w:t xml:space="preserve"> на</w:t>
      </w:r>
      <w:r w:rsidRPr="0026102C">
        <w:rPr>
          <w:lang w:val="en-US"/>
        </w:rPr>
        <w:t xml:space="preserve"> почивки, отчети за състоянието</w:t>
      </w:r>
      <w:r w:rsidRPr="0026102C">
        <w:t>,</w:t>
      </w:r>
      <w:r w:rsidRPr="0026102C">
        <w:rPr>
          <w:lang w:val="en-US"/>
        </w:rPr>
        <w:t xml:space="preserve"> начало и края на товарите</w:t>
      </w:r>
      <w:r w:rsidRPr="0026102C">
        <w:t>.</w:t>
      </w:r>
      <w:r w:rsidRPr="0026102C">
        <w:rPr>
          <w:lang w:val="en-US"/>
        </w:rPr>
        <w:t xml:space="preserve"> </w:t>
      </w:r>
      <w:r w:rsidRPr="0026102C">
        <w:t>И</w:t>
      </w:r>
      <w:r w:rsidRPr="0026102C">
        <w:rPr>
          <w:lang w:val="en-US"/>
        </w:rPr>
        <w:t xml:space="preserve">нформира за задания, анулации и т.н. </w:t>
      </w:r>
      <w:r w:rsidRPr="0026102C">
        <w:t xml:space="preserve">Уеб портала и мобилното приложение предоставят </w:t>
      </w:r>
      <w:r w:rsidRPr="0026102C">
        <w:rPr>
          <w:lang w:val="en-US"/>
        </w:rPr>
        <w:t>телематична система</w:t>
      </w:r>
      <w:r w:rsidRPr="0026102C">
        <w:t>,</w:t>
      </w:r>
      <w:r w:rsidRPr="0026102C">
        <w:rPr>
          <w:lang w:val="en-US"/>
        </w:rPr>
        <w:t xml:space="preserve"> ко</w:t>
      </w:r>
      <w:r w:rsidRPr="0026102C">
        <w:t>я</w:t>
      </w:r>
      <w:r w:rsidRPr="0026102C">
        <w:rPr>
          <w:lang w:val="en-US"/>
        </w:rPr>
        <w:t>то дава обратна връзка</w:t>
      </w:r>
      <w:r w:rsidRPr="0026102C">
        <w:t xml:space="preserve"> към диспечърите. Уеб портала </w:t>
      </w:r>
      <w:r w:rsidRPr="0026102C">
        <w:rPr>
          <w:lang w:val="en-US"/>
        </w:rPr>
        <w:t xml:space="preserve">използва събития за местоположение, за да </w:t>
      </w:r>
      <w:r w:rsidRPr="0026102C">
        <w:t>изгради</w:t>
      </w:r>
      <w:r w:rsidRPr="0026102C">
        <w:rPr>
          <w:lang w:val="en-US"/>
        </w:rPr>
        <w:t xml:space="preserve"> прогнозната оставаща продължителност на пътуването</w:t>
      </w:r>
      <w:r w:rsidRPr="0026102C">
        <w:t>,</w:t>
      </w:r>
      <w:r w:rsidRPr="0026102C">
        <w:rPr>
          <w:lang w:val="en-US"/>
        </w:rPr>
        <w:t xml:space="preserve"> от </w:t>
      </w:r>
      <w:r w:rsidRPr="0026102C">
        <w:t>мобилното приложение</w:t>
      </w:r>
      <w:r w:rsidRPr="0026102C">
        <w:rPr>
          <w:lang w:val="en-US"/>
        </w:rPr>
        <w:t>,</w:t>
      </w:r>
      <w:r w:rsidRPr="0026102C">
        <w:t xml:space="preserve"> което</w:t>
      </w:r>
      <w:r w:rsidRPr="0026102C">
        <w:rPr>
          <w:lang w:val="en-US"/>
        </w:rPr>
        <w:t xml:space="preserve"> изпраща геокоординати</w:t>
      </w:r>
      <w:r w:rsidRPr="0026102C">
        <w:t>.</w:t>
      </w:r>
      <w:r w:rsidRPr="0026102C">
        <w:rPr>
          <w:lang w:val="en-US"/>
        </w:rPr>
        <w:t xml:space="preserve"> </w:t>
      </w:r>
      <w:r w:rsidRPr="0026102C">
        <w:t>По подразбиране а</w:t>
      </w:r>
      <w:r w:rsidRPr="0026102C">
        <w:rPr>
          <w:lang w:val="en-US"/>
        </w:rPr>
        <w:t>ктуализаци</w:t>
      </w:r>
      <w:r w:rsidRPr="0026102C">
        <w:t>ите</w:t>
      </w:r>
      <w:r w:rsidRPr="0026102C">
        <w:rPr>
          <w:lang w:val="en-US"/>
        </w:rPr>
        <w:t xml:space="preserve"> на ETA за отчетено местоположение</w:t>
      </w:r>
      <w:r w:rsidRPr="0026102C">
        <w:t xml:space="preserve"> са</w:t>
      </w:r>
      <w:r w:rsidRPr="0026102C">
        <w:rPr>
          <w:lang w:val="en-US"/>
        </w:rPr>
        <w:t xml:space="preserve"> на вс</w:t>
      </w:r>
      <w:r w:rsidRPr="0026102C">
        <w:t>яка</w:t>
      </w:r>
      <w:r w:rsidRPr="0026102C">
        <w:rPr>
          <w:lang w:val="en-US"/>
        </w:rPr>
        <w:t xml:space="preserve"> минут</w:t>
      </w:r>
      <w:r w:rsidRPr="0026102C">
        <w:t>а, но това може да се промени.</w:t>
      </w:r>
    </w:p>
    <w:p w14:paraId="636BB13A" w14:textId="77777777" w:rsidR="008B3D5E" w:rsidRPr="0026102C" w:rsidRDefault="008B3D5E" w:rsidP="0090603D">
      <w:pPr>
        <w:pStyle w:val="Heading2"/>
        <w:ind w:firstLine="567"/>
        <w:rPr>
          <w:lang w:val="bg-BG"/>
        </w:rPr>
      </w:pPr>
      <w:bookmarkStart w:id="57" w:name="_Toc139783673"/>
      <w:bookmarkStart w:id="58" w:name="_Toc146723978"/>
      <w:r w:rsidRPr="0026102C">
        <w:t xml:space="preserve">2.4. Kомуникационни модели </w:t>
      </w:r>
      <w:r w:rsidRPr="0026102C">
        <w:rPr>
          <w:lang w:val="bg-BG"/>
        </w:rPr>
        <w:t>между програмните интерфейси</w:t>
      </w:r>
      <w:bookmarkEnd w:id="57"/>
      <w:bookmarkEnd w:id="58"/>
    </w:p>
    <w:p w14:paraId="357AE732" w14:textId="77777777"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678144B7" w14:textId="77777777" w:rsidR="008B3D5E" w:rsidRPr="0026102C" w:rsidRDefault="008B3D5E" w:rsidP="0090603D">
      <w:pPr>
        <w:pStyle w:val="disbody"/>
        <w:ind w:firstLine="567"/>
      </w:pP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59" w:name="_Toc139783674"/>
      <w:bookmarkStart w:id="60" w:name="_Toc146723979"/>
      <w:r w:rsidRPr="0026102C">
        <w:rPr>
          <w:lang w:val="bg-BG"/>
        </w:rPr>
        <w:t>2.4.1. Синхронна комуникация</w:t>
      </w:r>
      <w:bookmarkEnd w:id="59"/>
      <w:bookmarkEnd w:id="60"/>
    </w:p>
    <w:p w14:paraId="653AF1A7" w14:textId="77777777" w:rsidR="008B3D5E" w:rsidRPr="0026102C" w:rsidRDefault="008B3D5E" w:rsidP="0090603D">
      <w:pPr>
        <w:pStyle w:val="disbody"/>
        <w:ind w:firstLine="567"/>
      </w:pPr>
      <w:r w:rsidRPr="0026102C">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Pr="0026102C" w:rsidRDefault="008B3D5E" w:rsidP="0090603D">
      <w:pPr>
        <w:pStyle w:val="disbody"/>
        <w:ind w:firstLine="567"/>
      </w:pPr>
      <w:r w:rsidRPr="0026102C">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Pr="0026102C" w:rsidRDefault="008B3D5E" w:rsidP="0090603D">
      <w:pPr>
        <w:pStyle w:val="disbody"/>
        <w:ind w:firstLine="567"/>
      </w:pPr>
      <w:r w:rsidRPr="0026102C">
        <w:lastRenderedPageBreak/>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(headers)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r w:rsidRPr="0026102C">
        <w:t>Механизъм за трансфер на репрезентативно състояние</w:t>
      </w:r>
    </w:p>
    <w:p w14:paraId="0D797EF8" w14:textId="77777777" w:rsidR="008B3D5E" w:rsidRPr="0026102C" w:rsidRDefault="008B3D5E" w:rsidP="0090603D">
      <w:pPr>
        <w:pStyle w:val="disbody"/>
        <w:ind w:firstLine="567"/>
      </w:pPr>
      <w:r w:rsidRPr="0026102C">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Pr="0026102C" w:rsidRDefault="008B3D5E" w:rsidP="0090603D">
      <w:pPr>
        <w:pStyle w:val="disbody"/>
        <w:ind w:firstLine="567"/>
      </w:pP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Pr="0026102C" w:rsidRDefault="008B3D5E" w:rsidP="0090603D">
      <w:pPr>
        <w:pStyle w:val="disbody"/>
        <w:ind w:firstLine="567"/>
      </w:pPr>
      <w:r w:rsidRPr="0026102C">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w:t>
      </w:r>
      <w:r w:rsidRPr="0026102C">
        <w:lastRenderedPageBreak/>
        <w:t xml:space="preserve">или не. </w:t>
      </w:r>
    </w:p>
    <w:p w14:paraId="0D31EE71" w14:textId="77777777" w:rsidR="008B3D5E" w:rsidRPr="0026102C" w:rsidRDefault="008B3D5E" w:rsidP="0090603D">
      <w:pPr>
        <w:pStyle w:val="disbody"/>
        <w:ind w:firstLine="567"/>
      </w:pPr>
      <w:r w:rsidRPr="0026102C">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327D2549" w:rsidR="008B3D5E" w:rsidRPr="0026102C" w:rsidRDefault="008B3D5E" w:rsidP="0090603D">
      <w:pPr>
        <w:pStyle w:val="disbody"/>
        <w:ind w:firstLine="567"/>
      </w:pPr>
      <w:r w:rsidRPr="0026102C">
        <w:t>HTTP протоколът дефинира редица методи, показани в таблица 1</w:t>
      </w:r>
      <w:r w:rsidR="00247464" w:rsidRPr="0026102C">
        <w:t>0</w:t>
      </w:r>
      <w:r w:rsidRPr="0026102C">
        <w:t>, които осигуряват различна семантика, когато се прилагат към ресурс:</w:t>
      </w:r>
    </w:p>
    <w:p w14:paraId="34E16827" w14:textId="77777777" w:rsidR="00C85C45" w:rsidRPr="0026102C" w:rsidRDefault="00C85C45" w:rsidP="002B5389">
      <w:pPr>
        <w:pStyle w:val="disbody"/>
        <w:ind w:firstLine="0"/>
      </w:pPr>
    </w:p>
    <w:p w14:paraId="26679E61" w14:textId="4F3A2480" w:rsidR="008B3D5E" w:rsidRPr="0026102C" w:rsidRDefault="008B3D5E" w:rsidP="0090603D">
      <w:pPr>
        <w:tabs>
          <w:tab w:val="left" w:pos="6267"/>
        </w:tabs>
        <w:spacing w:after="160" w:line="259" w:lineRule="auto"/>
        <w:ind w:firstLine="567"/>
        <w:jc w:val="right"/>
        <w:rPr>
          <w:i/>
          <w:iCs/>
          <w:lang w:val="bg-BG"/>
        </w:rPr>
      </w:pPr>
      <w:r w:rsidRPr="0026102C">
        <w:rPr>
          <w:b/>
          <w:bCs/>
          <w:i/>
          <w:iCs/>
          <w:lang w:val="bg-BG"/>
        </w:rPr>
        <w:t>Таблица 1</w:t>
      </w:r>
      <w:r w:rsidR="00247464" w:rsidRPr="0026102C">
        <w:rPr>
          <w:b/>
          <w:bCs/>
          <w:i/>
          <w:iCs/>
          <w:lang w:val="bg-BG"/>
        </w:rPr>
        <w:t>0</w:t>
      </w:r>
      <w:r w:rsidRPr="0026102C">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8"/>
      </w:tblGrid>
      <w:tr w:rsidR="008B3D5E" w:rsidRPr="0026102C"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26102C" w:rsidRDefault="008B3D5E" w:rsidP="0090603D">
            <w:pPr>
              <w:spacing w:line="240" w:lineRule="auto"/>
              <w:ind w:firstLine="567"/>
              <w:jc w:val="center"/>
              <w:rPr>
                <w:b/>
                <w:lang w:val="bg-BG"/>
              </w:rPr>
            </w:pPr>
            <w:r w:rsidRPr="0026102C">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26102C" w:rsidRDefault="008B3D5E" w:rsidP="0090603D">
            <w:pPr>
              <w:spacing w:line="240" w:lineRule="auto"/>
              <w:ind w:firstLine="567"/>
              <w:jc w:val="center"/>
              <w:rPr>
                <w:b/>
                <w:lang w:val="bg-BG"/>
              </w:rPr>
            </w:pPr>
            <w:r w:rsidRPr="0026102C">
              <w:rPr>
                <w:b/>
                <w:lang w:val="bg-BG"/>
              </w:rPr>
              <w:t>Описание</w:t>
            </w:r>
          </w:p>
        </w:tc>
      </w:tr>
      <w:tr w:rsidR="008B3D5E" w:rsidRPr="0026102C" w14:paraId="278942EB" w14:textId="77777777" w:rsidTr="00700763">
        <w:tc>
          <w:tcPr>
            <w:tcW w:w="1617" w:type="dxa"/>
            <w:tcBorders>
              <w:top w:val="single" w:sz="4" w:space="0" w:color="auto"/>
            </w:tcBorders>
            <w:vAlign w:val="center"/>
          </w:tcPr>
          <w:p w14:paraId="56BE7C45" w14:textId="77777777" w:rsidR="008B3D5E" w:rsidRPr="0026102C" w:rsidRDefault="008B3D5E" w:rsidP="0090603D">
            <w:pPr>
              <w:spacing w:line="240" w:lineRule="auto"/>
              <w:ind w:firstLine="567"/>
              <w:jc w:val="left"/>
              <w:rPr>
                <w:b/>
                <w:lang w:val="ru-RU"/>
              </w:rPr>
            </w:pPr>
            <w:r w:rsidRPr="0026102C">
              <w:rPr>
                <w:b/>
              </w:rPr>
              <w:t>GET</w:t>
            </w:r>
          </w:p>
        </w:tc>
        <w:tc>
          <w:tcPr>
            <w:tcW w:w="7625" w:type="dxa"/>
            <w:tcBorders>
              <w:top w:val="single" w:sz="4" w:space="0" w:color="auto"/>
            </w:tcBorders>
          </w:tcPr>
          <w:p w14:paraId="64B24EE3" w14:textId="77777777" w:rsidR="008B3D5E" w:rsidRPr="0026102C" w:rsidRDefault="008B3D5E" w:rsidP="0090603D">
            <w:pPr>
              <w:tabs>
                <w:tab w:val="left" w:pos="1095"/>
              </w:tabs>
              <w:spacing w:line="240" w:lineRule="auto"/>
              <w:ind w:firstLine="567"/>
            </w:pPr>
            <w:r w:rsidRPr="0026102C">
              <w:rPr>
                <w:lang w:val="bg-BG"/>
              </w:rPr>
              <w:t>Най-разпространеният метод. Използва се за извличане на репрезентации на ресурси</w:t>
            </w:r>
            <w:r w:rsidRPr="0026102C">
              <w:rPr>
                <w:lang w:val="ru-RU"/>
              </w:rPr>
              <w:t xml:space="preserve">. </w:t>
            </w:r>
            <w:r w:rsidRPr="0026102C">
              <w:rPr>
                <w:lang w:val="bg-BG"/>
              </w:rPr>
              <w:t>Информацията се съдържа в отговора.</w:t>
            </w:r>
          </w:p>
        </w:tc>
      </w:tr>
      <w:tr w:rsidR="008B3D5E" w:rsidRPr="0026102C" w14:paraId="142348AB" w14:textId="77777777" w:rsidTr="00700763">
        <w:tc>
          <w:tcPr>
            <w:tcW w:w="1617" w:type="dxa"/>
            <w:vAlign w:val="center"/>
          </w:tcPr>
          <w:p w14:paraId="57D8ECCA" w14:textId="77777777" w:rsidR="008B3D5E" w:rsidRPr="0026102C" w:rsidRDefault="008B3D5E" w:rsidP="0090603D">
            <w:pPr>
              <w:spacing w:line="240" w:lineRule="auto"/>
              <w:ind w:firstLine="567"/>
              <w:jc w:val="left"/>
              <w:rPr>
                <w:b/>
              </w:rPr>
            </w:pPr>
            <w:r w:rsidRPr="0026102C">
              <w:rPr>
                <w:b/>
              </w:rPr>
              <w:t>HEAD</w:t>
            </w:r>
          </w:p>
        </w:tc>
        <w:tc>
          <w:tcPr>
            <w:tcW w:w="7625" w:type="dxa"/>
          </w:tcPr>
          <w:p w14:paraId="3800DCCC" w14:textId="77777777" w:rsidR="008B3D5E" w:rsidRPr="0026102C" w:rsidRDefault="008B3D5E" w:rsidP="0090603D">
            <w:pPr>
              <w:spacing w:line="240" w:lineRule="auto"/>
              <w:ind w:firstLine="567"/>
              <w:rPr>
                <w:lang w:val="ru-RU"/>
              </w:rPr>
            </w:pPr>
            <w:r w:rsidRPr="0026102C">
              <w:rPr>
                <w:lang w:val="bg-BG"/>
              </w:rPr>
              <w:t xml:space="preserve">Подобен на </w:t>
            </w:r>
            <w:r w:rsidRPr="0026102C">
              <w:t>GET</w:t>
            </w:r>
            <w:r w:rsidRPr="0026102C">
              <w:rPr>
                <w:lang w:val="ru-RU"/>
              </w:rPr>
              <w:t>, но</w:t>
            </w:r>
            <w:r w:rsidRPr="0026102C">
              <w:rPr>
                <w:lang w:val="bg-BG"/>
              </w:rPr>
              <w:t xml:space="preserve"> без</w:t>
            </w:r>
            <w:r w:rsidRPr="0026102C">
              <w:rPr>
                <w:lang w:val="ru-RU"/>
              </w:rPr>
              <w:t xml:space="preserve"> обект в отговора.</w:t>
            </w:r>
          </w:p>
        </w:tc>
      </w:tr>
      <w:tr w:rsidR="008B3D5E" w:rsidRPr="0026102C" w14:paraId="180CE1FC" w14:textId="77777777" w:rsidTr="00700763">
        <w:tc>
          <w:tcPr>
            <w:tcW w:w="1617" w:type="dxa"/>
            <w:vAlign w:val="center"/>
          </w:tcPr>
          <w:p w14:paraId="28A77155" w14:textId="77777777" w:rsidR="008B3D5E" w:rsidRPr="0026102C" w:rsidRDefault="008B3D5E" w:rsidP="0090603D">
            <w:pPr>
              <w:spacing w:line="240" w:lineRule="auto"/>
              <w:ind w:firstLine="567"/>
              <w:jc w:val="left"/>
              <w:rPr>
                <w:b/>
              </w:rPr>
            </w:pPr>
            <w:r w:rsidRPr="0026102C">
              <w:rPr>
                <w:b/>
              </w:rPr>
              <w:t>PUT</w:t>
            </w:r>
          </w:p>
        </w:tc>
        <w:tc>
          <w:tcPr>
            <w:tcW w:w="7625" w:type="dxa"/>
          </w:tcPr>
          <w:p w14:paraId="3AB39FF9" w14:textId="77777777" w:rsidR="008B3D5E" w:rsidRPr="0026102C" w:rsidRDefault="008B3D5E" w:rsidP="0090603D">
            <w:pPr>
              <w:spacing w:line="240" w:lineRule="auto"/>
              <w:ind w:firstLine="567"/>
              <w:rPr>
                <w:lang w:val="bg-BG"/>
              </w:rPr>
            </w:pPr>
            <w:r w:rsidRPr="0026102C">
              <w:rPr>
                <w:lang w:val="bg-BG"/>
              </w:rPr>
              <w:t>З</w:t>
            </w:r>
            <w:r w:rsidRPr="0026102C">
              <w:rPr>
                <w:lang w:val="ru-RU"/>
              </w:rPr>
              <w:t xml:space="preserve">аменя ресурса в посочения </w:t>
            </w:r>
            <w:r w:rsidRPr="0026102C">
              <w:t>URI</w:t>
            </w:r>
            <w:r w:rsidRPr="0026102C">
              <w:rPr>
                <w:lang w:val="ru-RU"/>
              </w:rPr>
              <w:t>. Тялото на заявка</w:t>
            </w:r>
            <w:r w:rsidRPr="0026102C">
              <w:rPr>
                <w:lang w:val="bg-BG"/>
              </w:rPr>
              <w:t>та</w:t>
            </w:r>
            <w:r w:rsidRPr="0026102C">
              <w:rPr>
                <w:lang w:val="ru-RU"/>
              </w:rPr>
              <w:t xml:space="preserve"> </w:t>
            </w:r>
            <w:r w:rsidRPr="0026102C">
              <w:rPr>
                <w:lang w:val="bg-BG"/>
              </w:rPr>
              <w:t xml:space="preserve">описва </w:t>
            </w:r>
            <w:r w:rsidRPr="0026102C">
              <w:rPr>
                <w:lang w:val="ru-RU"/>
              </w:rPr>
              <w:t>ресурса, който трябва да бъде актуализиран</w:t>
            </w:r>
            <w:r w:rsidRPr="0026102C">
              <w:rPr>
                <w:lang w:val="bg-BG"/>
              </w:rPr>
              <w:t>.</w:t>
            </w:r>
          </w:p>
        </w:tc>
      </w:tr>
      <w:tr w:rsidR="008B3D5E" w:rsidRPr="0026102C" w14:paraId="1B71EF78" w14:textId="77777777" w:rsidTr="00700763">
        <w:tc>
          <w:tcPr>
            <w:tcW w:w="1617" w:type="dxa"/>
            <w:vAlign w:val="center"/>
          </w:tcPr>
          <w:p w14:paraId="414641CF" w14:textId="77777777" w:rsidR="008B3D5E" w:rsidRPr="0026102C" w:rsidRDefault="008B3D5E" w:rsidP="0090603D">
            <w:pPr>
              <w:spacing w:line="240" w:lineRule="auto"/>
              <w:ind w:firstLine="567"/>
              <w:jc w:val="left"/>
              <w:rPr>
                <w:b/>
              </w:rPr>
            </w:pPr>
            <w:r w:rsidRPr="0026102C">
              <w:rPr>
                <w:b/>
              </w:rPr>
              <w:t>DELETE</w:t>
            </w:r>
          </w:p>
        </w:tc>
        <w:tc>
          <w:tcPr>
            <w:tcW w:w="7625" w:type="dxa"/>
          </w:tcPr>
          <w:p w14:paraId="3F57840E" w14:textId="77777777" w:rsidR="008B3D5E" w:rsidRPr="0026102C" w:rsidRDefault="008B3D5E" w:rsidP="0090603D">
            <w:pPr>
              <w:spacing w:line="240" w:lineRule="auto"/>
              <w:ind w:firstLine="567"/>
              <w:rPr>
                <w:lang w:val="ru-RU"/>
              </w:rPr>
            </w:pPr>
            <w:r w:rsidRPr="0026102C">
              <w:rPr>
                <w:lang w:val="bg-BG"/>
              </w:rPr>
              <w:t>П</w:t>
            </w:r>
            <w:r w:rsidRPr="0026102C">
              <w:rPr>
                <w:lang w:val="ru-RU"/>
              </w:rPr>
              <w:t xml:space="preserve">ремахва ресурса в посочения </w:t>
            </w:r>
            <w:r w:rsidRPr="0026102C">
              <w:t>URI</w:t>
            </w:r>
            <w:r w:rsidRPr="0026102C">
              <w:rPr>
                <w:lang w:val="ru-RU"/>
              </w:rPr>
              <w:t>.</w:t>
            </w:r>
          </w:p>
        </w:tc>
      </w:tr>
      <w:tr w:rsidR="008B3D5E" w:rsidRPr="0026102C" w14:paraId="45229D6B" w14:textId="77777777" w:rsidTr="00700763">
        <w:tc>
          <w:tcPr>
            <w:tcW w:w="1617" w:type="dxa"/>
            <w:vAlign w:val="center"/>
          </w:tcPr>
          <w:p w14:paraId="7CFC9506" w14:textId="77777777" w:rsidR="008B3D5E" w:rsidRPr="0026102C" w:rsidRDefault="008B3D5E" w:rsidP="0090603D">
            <w:pPr>
              <w:spacing w:line="240" w:lineRule="auto"/>
              <w:ind w:firstLine="567"/>
              <w:jc w:val="left"/>
              <w:rPr>
                <w:b/>
              </w:rPr>
            </w:pPr>
            <w:r w:rsidRPr="0026102C">
              <w:rPr>
                <w:b/>
              </w:rPr>
              <w:t>POST</w:t>
            </w:r>
          </w:p>
        </w:tc>
        <w:tc>
          <w:tcPr>
            <w:tcW w:w="7625" w:type="dxa"/>
          </w:tcPr>
          <w:p w14:paraId="00EDFD7F" w14:textId="77777777" w:rsidR="008B3D5E" w:rsidRPr="0026102C" w:rsidRDefault="008B3D5E" w:rsidP="0090603D">
            <w:pPr>
              <w:spacing w:line="240" w:lineRule="auto"/>
              <w:ind w:firstLine="567"/>
              <w:rPr>
                <w:lang w:val="ru-RU"/>
              </w:rPr>
            </w:pPr>
            <w:r w:rsidRPr="0026102C">
              <w:rPr>
                <w:lang w:val="bg-BG"/>
              </w:rPr>
              <w:t>С</w:t>
            </w:r>
            <w:r w:rsidRPr="0026102C">
              <w:rPr>
                <w:lang w:val="ru-RU"/>
              </w:rPr>
              <w:t>ъздава нов ресурс. Тялото на заявка</w:t>
            </w:r>
            <w:r w:rsidRPr="0026102C">
              <w:rPr>
                <w:lang w:val="bg-BG"/>
              </w:rPr>
              <w:t>та</w:t>
            </w:r>
            <w:r w:rsidRPr="0026102C">
              <w:rPr>
                <w:lang w:val="ru-RU"/>
              </w:rPr>
              <w:t xml:space="preserve"> предоставя подробности за новия ресурс.</w:t>
            </w:r>
          </w:p>
        </w:tc>
      </w:tr>
      <w:tr w:rsidR="008B3D5E" w:rsidRPr="0026102C" w14:paraId="0EF5D36B" w14:textId="77777777" w:rsidTr="00700763">
        <w:tc>
          <w:tcPr>
            <w:tcW w:w="1617" w:type="dxa"/>
            <w:vAlign w:val="center"/>
          </w:tcPr>
          <w:p w14:paraId="5BFDF91F" w14:textId="77777777" w:rsidR="008B3D5E" w:rsidRPr="0026102C" w:rsidRDefault="008B3D5E" w:rsidP="0090603D">
            <w:pPr>
              <w:spacing w:line="240" w:lineRule="auto"/>
              <w:ind w:firstLine="567"/>
              <w:jc w:val="left"/>
              <w:rPr>
                <w:b/>
              </w:rPr>
            </w:pPr>
            <w:r w:rsidRPr="0026102C">
              <w:rPr>
                <w:b/>
              </w:rPr>
              <w:t>OPTIONS</w:t>
            </w:r>
          </w:p>
        </w:tc>
        <w:tc>
          <w:tcPr>
            <w:tcW w:w="7625" w:type="dxa"/>
          </w:tcPr>
          <w:p w14:paraId="394B0B1B" w14:textId="77777777" w:rsidR="008B3D5E" w:rsidRPr="0026102C" w:rsidRDefault="008B3D5E" w:rsidP="0090603D">
            <w:pPr>
              <w:spacing w:line="240" w:lineRule="auto"/>
              <w:ind w:firstLine="567"/>
              <w:rPr>
                <w:lang w:val="ru-RU"/>
              </w:rPr>
            </w:pPr>
            <w:r w:rsidRPr="0026102C">
              <w:rPr>
                <w:lang w:val="bg-BG"/>
              </w:rPr>
              <w:t>П</w:t>
            </w:r>
            <w:r w:rsidRPr="0026102C">
              <w:rPr>
                <w:lang w:val="ru-RU"/>
              </w:rPr>
              <w:t>редоставя мета данни за</w:t>
            </w:r>
            <w:r w:rsidRPr="0026102C">
              <w:rPr>
                <w:lang w:val="bg-BG"/>
              </w:rPr>
              <w:t xml:space="preserve"> </w:t>
            </w:r>
            <w:r w:rsidRPr="0026102C">
              <w:rPr>
                <w:lang w:val="ru-RU"/>
              </w:rPr>
              <w:t>ресурс</w:t>
            </w:r>
            <w:r w:rsidRPr="0026102C">
              <w:rPr>
                <w:lang w:val="bg-BG"/>
              </w:rPr>
              <w:t>.</w:t>
            </w:r>
          </w:p>
        </w:tc>
      </w:tr>
      <w:tr w:rsidR="008B3D5E" w:rsidRPr="0026102C" w14:paraId="01DE5436" w14:textId="77777777" w:rsidTr="00700763">
        <w:tc>
          <w:tcPr>
            <w:tcW w:w="1617" w:type="dxa"/>
            <w:vAlign w:val="center"/>
          </w:tcPr>
          <w:p w14:paraId="07BC63BA" w14:textId="77777777" w:rsidR="008B3D5E" w:rsidRPr="0026102C" w:rsidRDefault="008B3D5E" w:rsidP="0090603D">
            <w:pPr>
              <w:spacing w:line="240" w:lineRule="auto"/>
              <w:ind w:firstLine="567"/>
              <w:jc w:val="left"/>
              <w:rPr>
                <w:b/>
              </w:rPr>
            </w:pPr>
            <w:r w:rsidRPr="0026102C">
              <w:rPr>
                <w:b/>
              </w:rPr>
              <w:t>PATCH</w:t>
            </w:r>
          </w:p>
        </w:tc>
        <w:tc>
          <w:tcPr>
            <w:tcW w:w="7625" w:type="dxa"/>
          </w:tcPr>
          <w:p w14:paraId="614A7E5B" w14:textId="77777777" w:rsidR="008B3D5E" w:rsidRPr="0026102C" w:rsidRDefault="008B3D5E" w:rsidP="0090603D">
            <w:pPr>
              <w:spacing w:line="240" w:lineRule="auto"/>
              <w:ind w:firstLine="567"/>
              <w:rPr>
                <w:lang w:val="bg-BG"/>
              </w:rPr>
            </w:pPr>
            <w:r w:rsidRPr="0026102C">
              <w:rPr>
                <w:lang w:val="bg-BG"/>
              </w:rPr>
              <w:t>И</w:t>
            </w:r>
            <w:r w:rsidRPr="0026102C">
              <w:rPr>
                <w:lang w:val="ru-RU"/>
              </w:rPr>
              <w:t>звършва частична актуализация на ресурс.</w:t>
            </w:r>
          </w:p>
        </w:tc>
      </w:tr>
    </w:tbl>
    <w:p w14:paraId="4951455A" w14:textId="77777777" w:rsidR="008B3D5E" w:rsidRPr="0026102C" w:rsidRDefault="008B3D5E" w:rsidP="0090603D">
      <w:pPr>
        <w:pStyle w:val="disbody"/>
        <w:ind w:firstLine="567"/>
      </w:pPr>
    </w:p>
    <w:p w14:paraId="72084501" w14:textId="46658279" w:rsidR="008B3D5E" w:rsidRPr="0026102C" w:rsidRDefault="008B3D5E" w:rsidP="00C85C45">
      <w:pPr>
        <w:pStyle w:val="disbody"/>
        <w:ind w:firstLine="567"/>
      </w:pPr>
      <w:r w:rsidRPr="0026102C">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1BF63D23" w14:textId="77777777" w:rsidR="00BA6C9D" w:rsidRPr="0026102C" w:rsidRDefault="00BA6C9D" w:rsidP="0090603D">
      <w:pPr>
        <w:ind w:firstLine="567"/>
        <w:rPr>
          <w:sz w:val="24"/>
          <w:lang w:val="bg-BG"/>
        </w:rPr>
      </w:pPr>
    </w:p>
    <w:p w14:paraId="5D70D222" w14:textId="77777777" w:rsidR="00BA6C9D" w:rsidRPr="0026102C" w:rsidRDefault="00BA6C9D" w:rsidP="0090603D">
      <w:pPr>
        <w:ind w:firstLine="567"/>
        <w:rPr>
          <w:sz w:val="24"/>
          <w:lang w:val="bg-BG"/>
        </w:rPr>
      </w:pPr>
    </w:p>
    <w:p w14:paraId="424C27C2" w14:textId="50941EDD" w:rsidR="008B3D5E" w:rsidRPr="0026102C" w:rsidRDefault="00247464" w:rsidP="00BA6C9D">
      <w:pPr>
        <w:ind w:firstLine="567"/>
        <w:jc w:val="right"/>
        <w:rPr>
          <w:sz w:val="24"/>
        </w:rPr>
      </w:pPr>
      <w:r w:rsidRPr="0026102C">
        <w:rPr>
          <w:sz w:val="24"/>
          <w:lang w:val="bg-BG"/>
        </w:rPr>
        <w:lastRenderedPageBreak/>
        <w:t xml:space="preserve">Таблица 11: </w:t>
      </w:r>
      <w:r w:rsidR="008B3D5E" w:rsidRPr="0026102C">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26102C"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26102C" w:rsidRDefault="008B3D5E" w:rsidP="0090603D">
            <w:pPr>
              <w:ind w:firstLine="567"/>
            </w:pPr>
            <w:r w:rsidRPr="0026102C">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26102C" w:rsidRDefault="008B3D5E" w:rsidP="0090603D">
            <w:pPr>
              <w:ind w:firstLine="567"/>
            </w:pPr>
            <w:r w:rsidRPr="0026102C">
              <w:rPr>
                <w:b/>
                <w:bCs/>
              </w:rPr>
              <w:t>Path</w:t>
            </w:r>
          </w:p>
        </w:tc>
      </w:tr>
      <w:tr w:rsidR="008B3D5E" w:rsidRPr="0026102C"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26102C" w:rsidRDefault="008B3D5E" w:rsidP="0090603D">
            <w:pPr>
              <w:ind w:firstLine="567"/>
            </w:pPr>
            <w:r w:rsidRPr="0026102C">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26102C" w:rsidRDefault="008B3D5E" w:rsidP="0090603D">
            <w:pPr>
              <w:ind w:firstLine="567"/>
              <w:rPr>
                <w:rFonts w:ascii="Consolas" w:hAnsi="Consolas"/>
              </w:rPr>
            </w:pPr>
            <w:r w:rsidRPr="0026102C">
              <w:rPr>
                <w:rFonts w:ascii="Consolas" w:hAnsi="Consolas"/>
              </w:rPr>
              <w:t>GET</w:t>
            </w:r>
          </w:p>
          <w:p w14:paraId="113D8539" w14:textId="77777777" w:rsidR="008B3D5E" w:rsidRPr="0026102C" w:rsidRDefault="008B3D5E" w:rsidP="0090603D">
            <w:pPr>
              <w:ind w:firstLine="567"/>
              <w:rPr>
                <w:rFonts w:ascii="Consolas" w:hAnsi="Consolas"/>
              </w:rPr>
            </w:pPr>
            <w:r w:rsidRPr="0026102C">
              <w:rPr>
                <w:rFonts w:ascii="Consolas" w:hAnsi="Consolas"/>
              </w:rPr>
              <w:t>/api/house/</w:t>
            </w:r>
            <w:r w:rsidRPr="0026102C">
              <w:rPr>
                <w:rFonts w:ascii="Consolas" w:hAnsi="Consolas"/>
                <w:i/>
                <w:iCs/>
              </w:rPr>
              <w:t>houseId</w:t>
            </w:r>
            <w:r w:rsidRPr="0026102C">
              <w:rPr>
                <w:rFonts w:ascii="Consolas" w:hAnsi="Consolas"/>
              </w:rPr>
              <w:t>/devices/updates?from=</w:t>
            </w:r>
            <w:r w:rsidRPr="0026102C">
              <w:rPr>
                <w:rFonts w:ascii="Consolas" w:hAnsi="Consolas"/>
                <w:i/>
                <w:iCs/>
              </w:rPr>
              <w:t>from</w:t>
            </w:r>
            <w:r w:rsidRPr="0026102C">
              <w:rPr>
                <w:rFonts w:ascii="Consolas" w:hAnsi="Consolas"/>
              </w:rPr>
              <w:t>&amp;to=</w:t>
            </w:r>
            <w:r w:rsidRPr="0026102C">
              <w:rPr>
                <w:rFonts w:ascii="Consolas" w:hAnsi="Consolas"/>
                <w:i/>
                <w:iCs/>
              </w:rPr>
              <w:t>to</w:t>
            </w:r>
            <w:r w:rsidRPr="0026102C">
              <w:rPr>
                <w:rFonts w:ascii="Consolas" w:hAnsi="Consolas"/>
              </w:rPr>
              <w:t xml:space="preserve">                                                                                                                                                             </w:t>
            </w:r>
          </w:p>
          <w:p w14:paraId="002CA345" w14:textId="77777777" w:rsidR="008B3D5E" w:rsidRPr="0026102C" w:rsidRDefault="008B3D5E" w:rsidP="0090603D">
            <w:pPr>
              <w:ind w:firstLine="567"/>
            </w:pPr>
          </w:p>
        </w:tc>
      </w:tr>
      <w:tr w:rsidR="008B3D5E" w:rsidRPr="0026102C"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26102C" w:rsidRDefault="008B3D5E" w:rsidP="0090603D">
            <w:pPr>
              <w:ind w:firstLine="567"/>
            </w:pPr>
            <w:r w:rsidRPr="0026102C">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26102C" w:rsidRDefault="008B3D5E" w:rsidP="0090603D">
            <w:pPr>
              <w:ind w:firstLine="567"/>
              <w:rPr>
                <w:rFonts w:ascii="Consolas" w:hAnsi="Consolas"/>
              </w:rPr>
            </w:pPr>
            <w:r w:rsidRPr="0026102C">
              <w:rPr>
                <w:rFonts w:ascii="Consolas" w:hAnsi="Consolas"/>
              </w:rPr>
              <w:t>GET /api/device/</w:t>
            </w:r>
            <w:r w:rsidRPr="0026102C">
              <w:rPr>
                <w:rFonts w:ascii="Consolas" w:hAnsi="Consolas"/>
                <w:i/>
                <w:iCs/>
              </w:rPr>
              <w:t>deviceId</w:t>
            </w:r>
            <w:r w:rsidRPr="0026102C">
              <w:rPr>
                <w:rFonts w:ascii="Consolas" w:hAnsi="Consolas"/>
              </w:rPr>
              <w:t>/updates?from=</w:t>
            </w:r>
            <w:r w:rsidRPr="0026102C">
              <w:rPr>
                <w:rFonts w:ascii="Consolas" w:hAnsi="Consolas"/>
                <w:i/>
                <w:iCs/>
              </w:rPr>
              <w:t>from</w:t>
            </w:r>
            <w:r w:rsidRPr="0026102C">
              <w:rPr>
                <w:rFonts w:ascii="Consolas" w:hAnsi="Consolas"/>
              </w:rPr>
              <w:t>&amp;to=</w:t>
            </w:r>
            <w:r w:rsidRPr="0026102C">
              <w:rPr>
                <w:rFonts w:ascii="Consolas" w:hAnsi="Consolas"/>
                <w:i/>
                <w:iCs/>
              </w:rPr>
              <w:t>to</w:t>
            </w:r>
          </w:p>
        </w:tc>
      </w:tr>
      <w:tr w:rsidR="008B3D5E" w:rsidRPr="0026102C"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26102C" w:rsidRDefault="008B3D5E" w:rsidP="0090603D">
            <w:pPr>
              <w:ind w:firstLine="567"/>
            </w:pPr>
            <w:r w:rsidRPr="0026102C">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26102C" w:rsidRDefault="008B3D5E" w:rsidP="0090603D">
            <w:pPr>
              <w:ind w:firstLine="567"/>
              <w:rPr>
                <w:rFonts w:ascii="Consolas" w:hAnsi="Consolas"/>
              </w:rPr>
            </w:pPr>
            <w:r w:rsidRPr="0026102C">
              <w:rPr>
                <w:rFonts w:ascii="Consolas" w:hAnsi="Consolas"/>
              </w:rPr>
              <w:t>GET /api/house/</w:t>
            </w:r>
            <w:r w:rsidRPr="0026102C">
              <w:rPr>
                <w:rFonts w:ascii="Consolas" w:hAnsi="Consolas"/>
                <w:i/>
                <w:iCs/>
              </w:rPr>
              <w:t>houseId</w:t>
            </w:r>
            <w:r w:rsidRPr="0026102C">
              <w:rPr>
                <w:rFonts w:ascii="Consolas" w:hAnsi="Consolas"/>
              </w:rPr>
              <w:t>/devices/status/current</w:t>
            </w:r>
          </w:p>
        </w:tc>
      </w:tr>
      <w:tr w:rsidR="008B3D5E" w:rsidRPr="0026102C"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26102C" w:rsidRDefault="008B3D5E" w:rsidP="0090603D">
            <w:pPr>
              <w:ind w:firstLine="567"/>
            </w:pPr>
            <w:r w:rsidRPr="0026102C">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26102C" w:rsidRDefault="008B3D5E" w:rsidP="0090603D">
            <w:pPr>
              <w:ind w:firstLine="567"/>
              <w:rPr>
                <w:rFonts w:ascii="Consolas" w:hAnsi="Consolas"/>
              </w:rPr>
            </w:pPr>
            <w:r w:rsidRPr="0026102C">
              <w:rPr>
                <w:rFonts w:ascii="Consolas" w:hAnsi="Consolas"/>
              </w:rPr>
              <w:t>GET /api/device/</w:t>
            </w:r>
            <w:r w:rsidRPr="0026102C">
              <w:rPr>
                <w:rFonts w:ascii="Consolas" w:hAnsi="Consolas"/>
                <w:i/>
                <w:iCs/>
              </w:rPr>
              <w:t>deviceId</w:t>
            </w:r>
            <w:r w:rsidRPr="0026102C">
              <w:rPr>
                <w:rFonts w:ascii="Consolas" w:hAnsi="Consolas"/>
              </w:rPr>
              <w:t>/status/current</w:t>
            </w:r>
          </w:p>
        </w:tc>
      </w:tr>
    </w:tbl>
    <w:p w14:paraId="02D5D881" w14:textId="77777777" w:rsidR="008B3D5E" w:rsidRPr="0026102C" w:rsidRDefault="008B3D5E" w:rsidP="00C85C45">
      <w:pPr>
        <w:pStyle w:val="disbody"/>
        <w:ind w:firstLine="0"/>
      </w:pPr>
    </w:p>
    <w:p w14:paraId="60DF7C24" w14:textId="77777777" w:rsidR="008B3D5E" w:rsidRPr="0026102C" w:rsidRDefault="008B3D5E" w:rsidP="0090603D">
      <w:pPr>
        <w:pStyle w:val="disbody"/>
        <w:ind w:firstLine="567"/>
      </w:pPr>
    </w:p>
    <w:p w14:paraId="78AA6285" w14:textId="6FD5331A" w:rsidR="008B3D5E" w:rsidRPr="0026102C" w:rsidRDefault="008B3D5E" w:rsidP="0090603D">
      <w:pPr>
        <w:ind w:firstLine="567"/>
        <w:jc w:val="right"/>
        <w:rPr>
          <w:lang w:val="bg-BG"/>
        </w:rPr>
      </w:pPr>
      <w:r w:rsidRPr="0026102C">
        <w:rPr>
          <w:b/>
          <w:bCs/>
          <w:i/>
          <w:iCs/>
          <w:lang w:val="bg-BG"/>
        </w:rPr>
        <w:t>Таблица 1</w:t>
      </w:r>
      <w:r w:rsidRPr="0026102C">
        <w:rPr>
          <w:b/>
          <w:bCs/>
          <w:i/>
          <w:iCs/>
        </w:rPr>
        <w:t>2</w:t>
      </w:r>
      <w:r w:rsidRPr="0026102C">
        <w:rPr>
          <w:lang w:val="bg-BG"/>
        </w:rPr>
        <w:t xml:space="preserve">: </w:t>
      </w:r>
      <w:r w:rsidRPr="0026102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6"/>
        <w:gridCol w:w="1713"/>
        <w:gridCol w:w="2103"/>
        <w:gridCol w:w="1838"/>
      </w:tblGrid>
      <w:tr w:rsidR="008B3D5E" w:rsidRPr="0026102C"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26102C" w:rsidRDefault="008B3D5E" w:rsidP="0090603D">
            <w:pPr>
              <w:ind w:firstLine="567"/>
              <w:jc w:val="center"/>
              <w:rPr>
                <w:b/>
                <w:bCs/>
                <w:lang w:val="bg-BG"/>
              </w:rPr>
            </w:pPr>
            <w:r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90603D">
            <w:pPr>
              <w:ind w:firstLine="567"/>
              <w:jc w:val="center"/>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90603D">
            <w:pPr>
              <w:ind w:firstLine="567"/>
              <w:jc w:val="center"/>
              <w:rPr>
                <w:b/>
                <w:bCs/>
              </w:rPr>
            </w:pPr>
            <w:r w:rsidRPr="0026102C">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90603D">
            <w:pPr>
              <w:ind w:firstLine="567"/>
              <w:jc w:val="center"/>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26102C" w:rsidRDefault="008B3D5E" w:rsidP="0090603D">
            <w:pPr>
              <w:ind w:firstLine="567"/>
              <w:jc w:val="center"/>
              <w:rPr>
                <w:b/>
                <w:bCs/>
              </w:rPr>
            </w:pPr>
            <w:r w:rsidRPr="0026102C">
              <w:rPr>
                <w:b/>
                <w:bCs/>
              </w:rPr>
              <w:t>DELETE</w:t>
            </w:r>
          </w:p>
        </w:tc>
      </w:tr>
      <w:tr w:rsidR="008B3D5E" w:rsidRPr="0026102C" w14:paraId="4AC3ADC3" w14:textId="77777777" w:rsidTr="00700763">
        <w:tc>
          <w:tcPr>
            <w:tcW w:w="1803" w:type="dxa"/>
            <w:tcBorders>
              <w:top w:val="single" w:sz="4" w:space="0" w:color="auto"/>
            </w:tcBorders>
          </w:tcPr>
          <w:p w14:paraId="624BAE48" w14:textId="77777777" w:rsidR="008B3D5E" w:rsidRPr="0026102C" w:rsidRDefault="008B3D5E" w:rsidP="0090603D">
            <w:pPr>
              <w:ind w:firstLine="567"/>
              <w:jc w:val="right"/>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B3D5E" w:rsidRPr="0026102C" w:rsidRDefault="008B3D5E" w:rsidP="00247464">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B3D5E" w:rsidRPr="0026102C" w:rsidRDefault="008B3D5E" w:rsidP="0090603D">
            <w:pPr>
              <w:ind w:firstLine="567"/>
              <w:rPr>
                <w:sz w:val="24"/>
                <w:szCs w:val="20"/>
                <w:lang w:val="bg-BG"/>
              </w:rPr>
            </w:pPr>
            <w:r w:rsidRPr="0026102C">
              <w:rPr>
                <w:sz w:val="24"/>
                <w:szCs w:val="20"/>
                <w:lang w:val="bg-BG"/>
              </w:rPr>
              <w:t>Създава нова поръчка.</w:t>
            </w:r>
          </w:p>
        </w:tc>
        <w:tc>
          <w:tcPr>
            <w:tcW w:w="1803" w:type="dxa"/>
            <w:tcBorders>
              <w:top w:val="single" w:sz="4" w:space="0" w:color="auto"/>
            </w:tcBorders>
          </w:tcPr>
          <w:p w14:paraId="2B0F516B" w14:textId="77777777" w:rsidR="008B3D5E" w:rsidRPr="0026102C" w:rsidRDefault="008B3D5E" w:rsidP="0090603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26102C" w:rsidRDefault="008B3D5E" w:rsidP="0090603D">
            <w:pPr>
              <w:ind w:firstLine="567"/>
              <w:rPr>
                <w:sz w:val="24"/>
                <w:szCs w:val="20"/>
                <w:lang w:val="bg-BG"/>
              </w:rPr>
            </w:pPr>
            <w:r w:rsidRPr="0026102C">
              <w:rPr>
                <w:sz w:val="24"/>
                <w:szCs w:val="20"/>
                <w:lang w:val="bg-BG"/>
              </w:rPr>
              <w:t>Премахва всички поръчки.</w:t>
            </w:r>
          </w:p>
        </w:tc>
      </w:tr>
      <w:tr w:rsidR="008B3D5E" w:rsidRPr="0026102C" w14:paraId="69D6581A" w14:textId="77777777" w:rsidTr="00700763">
        <w:tc>
          <w:tcPr>
            <w:tcW w:w="1803" w:type="dxa"/>
          </w:tcPr>
          <w:p w14:paraId="4FEDFD49" w14:textId="77777777" w:rsidR="008B3D5E" w:rsidRPr="0026102C" w:rsidRDefault="008B3D5E" w:rsidP="0090603D">
            <w:pPr>
              <w:ind w:firstLine="567"/>
              <w:jc w:val="right"/>
              <w:rPr>
                <w:b/>
                <w:bCs/>
                <w:lang w:val="bg-BG"/>
              </w:rPr>
            </w:pPr>
            <w:r w:rsidRPr="0026102C">
              <w:rPr>
                <w:b/>
                <w:bCs/>
                <w:lang w:val="bg-BG"/>
              </w:rPr>
              <w:t>/</w:t>
            </w:r>
            <w:r w:rsidRPr="0026102C">
              <w:rPr>
                <w:b/>
                <w:bCs/>
              </w:rPr>
              <w:t>orders</w:t>
            </w:r>
            <w:r w:rsidRPr="0026102C">
              <w:rPr>
                <w:b/>
                <w:bCs/>
                <w:lang w:val="bg-BG"/>
              </w:rPr>
              <w:t>/1</w:t>
            </w:r>
          </w:p>
        </w:tc>
        <w:tc>
          <w:tcPr>
            <w:tcW w:w="1803" w:type="dxa"/>
          </w:tcPr>
          <w:p w14:paraId="781AC57D" w14:textId="77777777" w:rsidR="008B3D5E" w:rsidRPr="0026102C" w:rsidRDefault="008B3D5E" w:rsidP="0090603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B3D5E" w:rsidRPr="0026102C" w:rsidRDefault="008B3D5E" w:rsidP="0090603D">
            <w:pPr>
              <w:ind w:firstLine="567"/>
              <w:rPr>
                <w:sz w:val="24"/>
                <w:szCs w:val="20"/>
                <w:lang w:val="bg-BG"/>
              </w:rPr>
            </w:pPr>
          </w:p>
        </w:tc>
        <w:tc>
          <w:tcPr>
            <w:tcW w:w="1803" w:type="dxa"/>
          </w:tcPr>
          <w:p w14:paraId="356A65A6" w14:textId="77777777" w:rsidR="008B3D5E" w:rsidRPr="0026102C" w:rsidRDefault="008B3D5E" w:rsidP="0090603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B3D5E" w:rsidRPr="0026102C" w:rsidRDefault="008B3D5E" w:rsidP="0090603D">
            <w:pPr>
              <w:ind w:firstLine="567"/>
              <w:rPr>
                <w:sz w:val="24"/>
                <w:szCs w:val="20"/>
                <w:lang w:val="bg-BG"/>
              </w:rPr>
            </w:pPr>
            <w:r w:rsidRPr="0026102C">
              <w:rPr>
                <w:sz w:val="24"/>
                <w:szCs w:val="20"/>
                <w:lang w:val="bg-BG"/>
              </w:rPr>
              <w:t>Премахва поръчка 1.</w:t>
            </w:r>
          </w:p>
        </w:tc>
      </w:tr>
      <w:tr w:rsidR="008B3D5E" w:rsidRPr="0026102C" w14:paraId="258E26D7" w14:textId="77777777" w:rsidTr="00700763">
        <w:tc>
          <w:tcPr>
            <w:tcW w:w="1803" w:type="dxa"/>
          </w:tcPr>
          <w:p w14:paraId="5EFED089" w14:textId="77777777" w:rsidR="008B3D5E" w:rsidRPr="0026102C" w:rsidRDefault="008B3D5E" w:rsidP="0090603D">
            <w:pPr>
              <w:ind w:firstLine="567"/>
              <w:jc w:val="right"/>
              <w:rPr>
                <w:b/>
                <w:bCs/>
              </w:rPr>
            </w:pPr>
            <w:r w:rsidRPr="0026102C">
              <w:rPr>
                <w:b/>
                <w:bCs/>
                <w:lang w:val="bg-BG"/>
              </w:rPr>
              <w:t>/</w:t>
            </w:r>
            <w:r w:rsidRPr="0026102C">
              <w:rPr>
                <w:b/>
                <w:bCs/>
              </w:rPr>
              <w:t>orders</w:t>
            </w:r>
            <w:r w:rsidRPr="0026102C">
              <w:rPr>
                <w:b/>
                <w:bCs/>
                <w:lang w:val="bg-BG"/>
              </w:rPr>
              <w:t>/1/</w:t>
            </w:r>
            <w:r w:rsidRPr="0026102C">
              <w:rPr>
                <w:b/>
                <w:bCs/>
                <w:lang w:val="bg-BG"/>
              </w:rPr>
              <w:br/>
            </w:r>
            <w:r w:rsidRPr="0026102C">
              <w:rPr>
                <w:b/>
                <w:bCs/>
              </w:rPr>
              <w:t>deliveries</w:t>
            </w:r>
          </w:p>
        </w:tc>
        <w:tc>
          <w:tcPr>
            <w:tcW w:w="1803" w:type="dxa"/>
          </w:tcPr>
          <w:p w14:paraId="7092F19B" w14:textId="77777777" w:rsidR="008B3D5E" w:rsidRPr="0026102C" w:rsidRDefault="008B3D5E" w:rsidP="0090603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B3D5E" w:rsidRPr="0026102C" w:rsidRDefault="008B3D5E" w:rsidP="0090603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1803" w:type="dxa"/>
          </w:tcPr>
          <w:p w14:paraId="04F86C83" w14:textId="77777777" w:rsidR="008B3D5E" w:rsidRPr="0026102C" w:rsidRDefault="008B3D5E" w:rsidP="0090603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B3D5E" w:rsidRPr="0026102C" w:rsidRDefault="008B3D5E" w:rsidP="0090603D">
            <w:pPr>
              <w:ind w:firstLine="567"/>
              <w:rPr>
                <w:sz w:val="24"/>
                <w:szCs w:val="20"/>
                <w:lang w:val="bg-BG"/>
              </w:rPr>
            </w:pPr>
            <w:r w:rsidRPr="0026102C">
              <w:rPr>
                <w:sz w:val="24"/>
                <w:szCs w:val="20"/>
                <w:lang w:val="bg-BG"/>
              </w:rPr>
              <w:t>Премахва всички доставки за поръчка 1.</w:t>
            </w:r>
          </w:p>
        </w:tc>
      </w:tr>
    </w:tbl>
    <w:p w14:paraId="5974D2D5" w14:textId="77777777" w:rsidR="008B3D5E" w:rsidRPr="0026102C" w:rsidRDefault="008B3D5E" w:rsidP="0090603D">
      <w:pPr>
        <w:ind w:firstLine="567"/>
        <w:rPr>
          <w:lang w:val="bg-BG"/>
        </w:rPr>
      </w:pPr>
    </w:p>
    <w:p w14:paraId="302E3DD9" w14:textId="77777777" w:rsidR="00247464" w:rsidRPr="0026102C" w:rsidRDefault="00247464" w:rsidP="0090603D">
      <w:pPr>
        <w:pStyle w:val="disbody"/>
        <w:ind w:firstLine="567"/>
      </w:pPr>
    </w:p>
    <w:p w14:paraId="71C90F37" w14:textId="611650FF" w:rsidR="008B3D5E" w:rsidRPr="0026102C" w:rsidRDefault="008B3D5E" w:rsidP="0090603D">
      <w:pPr>
        <w:pStyle w:val="disbody"/>
        <w:ind w:firstLine="567"/>
      </w:pPr>
      <w:r w:rsidRPr="0026102C">
        <w:lastRenderedPageBreak/>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(application/json) или XML (application/xml) като формат за обмен. </w:t>
      </w:r>
      <w:r w:rsidRPr="0026102C">
        <w:rPr>
          <w:lang w:val="en-US"/>
        </w:rPr>
        <w:t xml:space="preserve"> </w:t>
      </w:r>
      <w:r w:rsidRPr="0026102C">
        <w:t xml:space="preserve">Те </w:t>
      </w:r>
      <w:r w:rsidRPr="0026102C">
        <w:rPr>
          <w:lang w:val="en-US"/>
        </w:rPr>
        <w:t xml:space="preserve">се </w:t>
      </w:r>
      <w:r w:rsidRPr="0026102C">
        <w:t>използват за</w:t>
      </w:r>
      <w:r w:rsidRPr="0026102C">
        <w:rPr>
          <w:lang w:val="en-US"/>
        </w:rPr>
        <w:t xml:space="preserve"> представяне на структурирани данни.</w:t>
      </w:r>
      <w:r w:rsidRPr="0026102C">
        <w:t xml:space="preserve"> Например, заявка към посочения по-горе URI за детайли на поръчк</w:t>
      </w:r>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6E6369A5" w14:textId="77777777" w:rsidTr="00BA6C9D">
        <w:tc>
          <w:tcPr>
            <w:tcW w:w="1602" w:type="dxa"/>
            <w:tcBorders>
              <w:top w:val="single" w:sz="4" w:space="0" w:color="auto"/>
            </w:tcBorders>
          </w:tcPr>
          <w:p w14:paraId="72C2FD4D" w14:textId="77777777" w:rsidR="008B3D5E" w:rsidRPr="0026102C" w:rsidRDefault="008B3D5E" w:rsidP="0090603D">
            <w:pPr>
              <w:ind w:firstLine="567"/>
              <w:jc w:val="right"/>
              <w:rPr>
                <w:b/>
                <w:bCs/>
              </w:rPr>
            </w:pPr>
            <w:r w:rsidRPr="0026102C">
              <w:rPr>
                <w:b/>
                <w:bCs/>
              </w:rPr>
              <w:t>1xx</w:t>
            </w:r>
          </w:p>
        </w:tc>
        <w:tc>
          <w:tcPr>
            <w:tcW w:w="2479" w:type="dxa"/>
            <w:tcBorders>
              <w:top w:val="single" w:sz="4" w:space="0" w:color="auto"/>
            </w:tcBorders>
          </w:tcPr>
          <w:p w14:paraId="3D7C5A26" w14:textId="77777777" w:rsidR="008B3D5E" w:rsidRPr="0026102C" w:rsidRDefault="008B3D5E" w:rsidP="0090603D">
            <w:pPr>
              <w:ind w:firstLine="567"/>
              <w:jc w:val="center"/>
              <w:rPr>
                <w:sz w:val="24"/>
                <w:szCs w:val="20"/>
                <w:lang w:val="bg-BG"/>
              </w:rPr>
            </w:pPr>
            <w:r w:rsidRPr="0026102C">
              <w:rPr>
                <w:sz w:val="24"/>
                <w:szCs w:val="20"/>
                <w:lang w:val="bg-BG"/>
              </w:rPr>
              <w:t>Информационен</w:t>
            </w:r>
          </w:p>
        </w:tc>
        <w:tc>
          <w:tcPr>
            <w:tcW w:w="2889" w:type="dxa"/>
            <w:tcBorders>
              <w:top w:val="single" w:sz="4" w:space="0" w:color="auto"/>
            </w:tcBorders>
          </w:tcPr>
          <w:p w14:paraId="669B424A" w14:textId="77777777" w:rsidR="008B3D5E" w:rsidRPr="0026102C" w:rsidRDefault="008B3D5E" w:rsidP="0090603D">
            <w:pPr>
              <w:ind w:firstLine="567"/>
              <w:jc w:val="center"/>
              <w:rPr>
                <w:sz w:val="24"/>
                <w:szCs w:val="20"/>
              </w:rPr>
            </w:pPr>
            <w:r w:rsidRPr="0026102C">
              <w:rPr>
                <w:sz w:val="24"/>
                <w:szCs w:val="20"/>
                <w:lang w:val="bg-BG"/>
              </w:rPr>
              <w:t xml:space="preserve"> Изпраща се с подготвителна цел.</w:t>
            </w:r>
          </w:p>
        </w:tc>
        <w:tc>
          <w:tcPr>
            <w:tcW w:w="2250" w:type="dxa"/>
            <w:tcBorders>
              <w:top w:val="single" w:sz="4" w:space="0" w:color="auto"/>
            </w:tcBorders>
          </w:tcPr>
          <w:p w14:paraId="6D4AEC98" w14:textId="77777777" w:rsidR="008B3D5E" w:rsidRPr="0026102C" w:rsidRDefault="008B3D5E" w:rsidP="0090603D">
            <w:pPr>
              <w:ind w:firstLine="567"/>
              <w:jc w:val="left"/>
              <w:rPr>
                <w:sz w:val="24"/>
                <w:szCs w:val="20"/>
                <w:lang w:val="bg-BG"/>
              </w:rPr>
            </w:pPr>
            <w:r w:rsidRPr="0026102C">
              <w:rPr>
                <w:sz w:val="24"/>
                <w:szCs w:val="20"/>
              </w:rPr>
              <w:t>100 Continue</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lastRenderedPageBreak/>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61" w:name="_Toc101680823"/>
      <w:r w:rsidRPr="0026102C">
        <w:rPr>
          <w:lang w:val="bg-BG"/>
        </w:rPr>
        <w:t xml:space="preserve">2.4.1.2. </w:t>
      </w:r>
      <w:r w:rsidRPr="0026102C">
        <w:t>Механизъм за заявки към отдалечени процедури</w:t>
      </w:r>
      <w:bookmarkEnd w:id="61"/>
    </w:p>
    <w:p w14:paraId="31A1DFD2" w14:textId="77777777" w:rsidR="008B3D5E" w:rsidRPr="0026102C" w:rsidRDefault="008B3D5E" w:rsidP="0090603D">
      <w:pPr>
        <w:pStyle w:val="disbody"/>
        <w:ind w:firstLine="567"/>
      </w:pPr>
      <w:r w:rsidRPr="0026102C">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26102C" w:rsidRDefault="008B3D5E" w:rsidP="0090603D">
      <w:pPr>
        <w:pStyle w:val="disbody"/>
        <w:ind w:firstLine="567"/>
      </w:pPr>
      <w:r w:rsidRPr="0026102C">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r w:rsidRPr="0026102C">
        <w:t>gRPC използва HTTP/2 като транспортен протокол, който разполага с разширени възможности (Vettor,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w:t>
      </w:r>
      <w:r w:rsidRPr="0026102C">
        <w:lastRenderedPageBreak/>
        <w:t xml:space="preserve">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Базов клас, който отдалечената gRPC услуга може да наследява;</w:t>
      </w:r>
    </w:p>
    <w:p w14:paraId="3171D509" w14:textId="221FCC85" w:rsidR="008B3D5E" w:rsidRPr="0026102C" w:rsidRDefault="008B3D5E" w:rsidP="0090603D">
      <w:pPr>
        <w:pStyle w:val="disbody"/>
        <w:ind w:firstLine="567"/>
      </w:pPr>
      <w:r w:rsidRPr="0026102C">
        <w:t>Може да разгледаме следния пример за order_delivery.proto.</w:t>
      </w:r>
    </w:p>
    <w:p w14:paraId="47601EA4" w14:textId="77777777" w:rsidR="00247464" w:rsidRPr="0026102C" w:rsidRDefault="00247464" w:rsidP="0090603D">
      <w:pPr>
        <w:ind w:firstLine="567"/>
        <w:rPr>
          <w:b/>
          <w:bCs/>
          <w:lang w:val="bg-BG"/>
        </w:rPr>
      </w:pP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r w:rsidRPr="0026102C">
        <w:t xml:space="preserve">Protobuf </w:t>
      </w:r>
      <w:r w:rsidRPr="0026102C">
        <w:rPr>
          <w:lang w:val="bg-BG"/>
        </w:rPr>
        <w:t>файл за интегриране на микроуслугата за поръчки.</w:t>
      </w:r>
    </w:p>
    <w:p w14:paraId="5B013D8C" w14:textId="670922CA" w:rsidR="00247464" w:rsidRPr="0026102C" w:rsidRDefault="00BA6C9D" w:rsidP="00247464">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5E7166D0" w14:textId="77777777" w:rsidR="00247464" w:rsidRPr="0026102C" w:rsidRDefault="00247464" w:rsidP="00BA6C9D">
      <w:pPr>
        <w:ind w:firstLine="0"/>
        <w:rPr>
          <w:i/>
          <w:iCs/>
          <w:sz w:val="24"/>
          <w:szCs w:val="20"/>
          <w:lang w:val="bg-BG"/>
        </w:rPr>
      </w:pPr>
    </w:p>
    <w:p w14:paraId="45EC7010" w14:textId="4FC5314D" w:rsidR="00C85C45" w:rsidRPr="0026102C" w:rsidRDefault="008B3D5E" w:rsidP="00C85C45">
      <w:pPr>
        <w:pStyle w:val="disbody"/>
        <w:ind w:firstLine="567"/>
        <w:rPr>
          <w:szCs w:val="28"/>
        </w:rPr>
      </w:pPr>
      <w:r w:rsidRPr="0026102C">
        <w:rPr>
          <w:lang w:val="en-US"/>
        </w:rPr>
        <w:t>По време на изпълнение всяко съобщение се сериализира като стандартно представяне на Protobuf и се обменя между клиента и отдалечената услуга.</w:t>
      </w:r>
      <w:r w:rsidRPr="0026102C">
        <w:t xml:space="preserve"> Е</w:t>
      </w:r>
      <w:r w:rsidRPr="0026102C">
        <w:rPr>
          <w:lang w:val="en-US"/>
        </w:rPr>
        <w:t>диница</w:t>
      </w:r>
      <w:r w:rsidRPr="0026102C">
        <w:t>та</w:t>
      </w:r>
      <w:r w:rsidRPr="0026102C">
        <w:rPr>
          <w:lang w:val="en-US"/>
        </w:rPr>
        <w:t xml:space="preserve"> за обем на информация се сериализират </w:t>
      </w:r>
      <w:r w:rsidRPr="0026102C">
        <w:t>в</w:t>
      </w:r>
      <w:r w:rsidRPr="0026102C">
        <w:rPr>
          <w:lang w:val="en-US"/>
        </w:rPr>
        <w:t xml:space="preserve"> двоичен вид</w:t>
      </w:r>
      <w:r w:rsidRPr="0026102C">
        <w:t xml:space="preserve"> (</w:t>
      </w:r>
      <w:r w:rsidRPr="0026102C">
        <w:rPr>
          <w:szCs w:val="28"/>
          <w:lang w:val="en-US"/>
        </w:rPr>
        <w:t>Smith</w:t>
      </w:r>
      <w:r w:rsidRPr="0026102C">
        <w:rPr>
          <w:szCs w:val="28"/>
        </w:rPr>
        <w:t>, 2022).</w:t>
      </w:r>
      <w:bookmarkStart w:id="62" w:name="_Toc139783675"/>
    </w:p>
    <w:p w14:paraId="00FA90DF" w14:textId="77777777" w:rsidR="00247464" w:rsidRPr="0026102C" w:rsidRDefault="00247464" w:rsidP="00C85C45">
      <w:pPr>
        <w:pStyle w:val="disbody"/>
        <w:ind w:firstLine="567"/>
        <w:rPr>
          <w:b/>
          <w:bCs/>
        </w:rPr>
      </w:pPr>
    </w:p>
    <w:p w14:paraId="0276DAB4" w14:textId="3F823365" w:rsidR="008B3D5E" w:rsidRPr="0026102C" w:rsidRDefault="008B3D5E" w:rsidP="00C85C45">
      <w:pPr>
        <w:pStyle w:val="disbody"/>
        <w:ind w:firstLine="567"/>
        <w:rPr>
          <w:b/>
          <w:bCs/>
          <w:szCs w:val="28"/>
        </w:rPr>
      </w:pPr>
      <w:r w:rsidRPr="0026102C">
        <w:rPr>
          <w:b/>
          <w:bCs/>
        </w:rPr>
        <w:t>2.4.2. Асинхронна комуникация</w:t>
      </w:r>
      <w:bookmarkEnd w:id="62"/>
    </w:p>
    <w:p w14:paraId="24B0E829" w14:textId="2B2D0B02" w:rsidR="008B3D5E" w:rsidRPr="0026102C" w:rsidRDefault="008B3D5E" w:rsidP="0090603D">
      <w:pPr>
        <w:pStyle w:val="disbody"/>
        <w:ind w:firstLine="567"/>
      </w:pPr>
      <w:r w:rsidRPr="0026102C">
        <w:t>Съществен момент при изграждането на ориентираната към</w:t>
      </w:r>
      <w:r w:rsidR="00C11533" w:rsidRPr="0026102C">
        <w:t xml:space="preserve"> </w:t>
      </w:r>
      <w:r w:rsidRPr="0026102C">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26102C">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Pr="0026102C" w:rsidRDefault="008B3D5E" w:rsidP="0090603D">
      <w:pPr>
        <w:pStyle w:val="Heading4"/>
        <w:ind w:firstLine="567"/>
      </w:pPr>
      <w:r w:rsidRPr="0026102C">
        <w:t>2.1</w:t>
      </w:r>
      <w:r w:rsidRPr="0026102C">
        <w:tab/>
        <w:t xml:space="preserve">Базирана на съобщения комуникация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Pr="0026102C" w:rsidRDefault="008B3D5E" w:rsidP="0090603D">
      <w:pPr>
        <w:pStyle w:val="Heading4"/>
        <w:ind w:firstLine="567"/>
      </w:pPr>
      <w:r w:rsidRPr="0026102C">
        <w:t>2.2</w:t>
      </w:r>
      <w:r w:rsidRPr="0026102C">
        <w:tab/>
        <w:t>Съгласуваност между услугите</w:t>
      </w:r>
    </w:p>
    <w:p w14:paraId="78FFCA23" w14:textId="77777777" w:rsidR="008B3D5E" w:rsidRPr="0026102C" w:rsidRDefault="008B3D5E" w:rsidP="0090603D">
      <w:pPr>
        <w:pStyle w:val="disbody"/>
        <w:ind w:firstLine="567"/>
      </w:pPr>
      <w:r w:rsidRPr="0026102C">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26102C" w:rsidRDefault="008B3D5E" w:rsidP="0090603D">
      <w:pPr>
        <w:pStyle w:val="disbody"/>
        <w:ind w:firstLine="567"/>
      </w:pPr>
      <w:r w:rsidRPr="0026102C">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26102C" w:rsidRDefault="008B3D5E" w:rsidP="0090603D">
      <w:pPr>
        <w:pStyle w:val="disbody"/>
        <w:ind w:firstLine="567"/>
      </w:pPr>
      <w:r w:rsidRPr="0026102C">
        <w:t>Важни изисквания за последователността са:</w:t>
      </w:r>
    </w:p>
    <w:p w14:paraId="179EA467" w14:textId="77777777" w:rsidR="008B3D5E" w:rsidRPr="0026102C" w:rsidRDefault="008B3D5E" w:rsidP="0090603D">
      <w:pPr>
        <w:pStyle w:val="disbody"/>
        <w:ind w:firstLine="567"/>
      </w:pPr>
      <w:r w:rsidRPr="0026102C">
        <w:t>-</w:t>
      </w:r>
      <w:r w:rsidRPr="0026102C">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26102C" w:rsidRDefault="008B3D5E" w:rsidP="0090603D">
      <w:pPr>
        <w:pStyle w:val="disbody"/>
        <w:ind w:firstLine="567"/>
      </w:pPr>
      <w:r w:rsidRPr="0026102C">
        <w:t>-</w:t>
      </w:r>
      <w:r w:rsidRPr="0026102C">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3" w:name="_Toc139783676"/>
      <w:bookmarkStart w:id="64" w:name="_Toc146723980"/>
      <w:r w:rsidRPr="0026102C">
        <w:rPr>
          <w:lang w:val="bg-BG"/>
        </w:rPr>
        <w:t>2.4.3. Комуникационни модели за достъп до бекенда</w:t>
      </w:r>
      <w:bookmarkEnd w:id="63"/>
      <w:bookmarkEnd w:id="64"/>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t>Azure Application Gateway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чрез </w:t>
      </w:r>
      <w:r w:rsidRPr="0026102C">
        <w:t>шлюз за приложните</w:t>
      </w:r>
      <w:r w:rsidRPr="0026102C">
        <w:rPr>
          <w:lang w:val="bg-BG"/>
        </w:rPr>
        <w:t xml:space="preserve"> програмни</w:t>
      </w:r>
      <w:r w:rsidRPr="0026102C">
        <w:t xml:space="preserve"> интерфейси.</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Източник: Smith,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77777777" w:rsidR="008B3D5E" w:rsidRPr="0026102C" w:rsidRDefault="008B3D5E" w:rsidP="0090603D">
      <w:pPr>
        <w:pStyle w:val="disbody"/>
        <w:ind w:firstLine="567"/>
      </w:pPr>
      <w:r w:rsidRPr="0026102C">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5" w:name="_Toc112392438"/>
      <w:bookmarkStart w:id="66" w:name="_Toc146723981"/>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5"/>
      <w:r w:rsidRPr="0026102C">
        <w:rPr>
          <w:lang w:val="bg-BG"/>
        </w:rPr>
        <w:t>производствено предприятие Титан Цимент</w:t>
      </w:r>
      <w:bookmarkEnd w:id="66"/>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7" w:name="_Toc112392439"/>
      <w:bookmarkStart w:id="68" w:name="_Toc146723982"/>
      <w:r w:rsidRPr="0026102C">
        <w:rPr>
          <w:lang w:val="bg-BG"/>
        </w:rPr>
        <w:t xml:space="preserve">3.1. </w:t>
      </w:r>
      <w:bookmarkEnd w:id="67"/>
      <w:r w:rsidRPr="0026102C">
        <w:rPr>
          <w:lang w:val="bg-BG"/>
        </w:rPr>
        <w:t>Обща характеристика на дейността на компанията</w:t>
      </w:r>
      <w:bookmarkEnd w:id="68"/>
    </w:p>
    <w:p w14:paraId="1356175A" w14:textId="77777777" w:rsidR="00D770CD" w:rsidRPr="0026102C" w:rsidRDefault="00D770CD" w:rsidP="0090603D">
      <w:pPr>
        <w:pStyle w:val="disbody"/>
        <w:ind w:firstLine="567"/>
        <w:rPr>
          <w:lang w:val="en-US"/>
        </w:rPr>
      </w:pPr>
      <w:bookmarkStart w:id="69" w:name="_Toc214084082"/>
      <w:r w:rsidRPr="0026102C">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26102C" w:rsidRDefault="00AA0D92" w:rsidP="00AA0D92">
      <w:pPr>
        <w:pStyle w:val="disbody"/>
        <w:ind w:firstLine="567"/>
      </w:pPr>
      <w:r w:rsidRPr="0026102C">
        <w:rPr>
          <w:lang w:val="en-US"/>
        </w:rPr>
        <w:t>Основната дейност включва производство и дистрибуция на цимент, инертни материали, готови бетонови смеси и асфалт.</w:t>
      </w:r>
      <w:r w:rsidRPr="0026102C">
        <w:t xml:space="preserve"> </w:t>
      </w:r>
      <w:r w:rsidR="00D770CD" w:rsidRPr="0026102C">
        <w:rPr>
          <w:lang w:val="en-US"/>
        </w:rPr>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w:t>
      </w:r>
      <w:r w:rsidR="00D770CD" w:rsidRPr="0026102C">
        <w:t xml:space="preserve"> </w:t>
      </w:r>
      <w:r w:rsidR="00D770CD" w:rsidRPr="0026102C">
        <w:rPr>
          <w:lang w:val="en-US"/>
        </w:rPr>
        <w:t>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26102C" w:rsidRDefault="00D770CD" w:rsidP="0090603D">
      <w:pPr>
        <w:pStyle w:val="disbody"/>
        <w:ind w:firstLine="567"/>
        <w:rPr>
          <w:lang w:val="en-US"/>
        </w:rPr>
      </w:pPr>
      <w:r w:rsidRPr="0026102C">
        <w:rPr>
          <w:lang w:val="en-US"/>
        </w:rPr>
        <w:t>За дозиране на бетон компани</w:t>
      </w:r>
      <w:r w:rsidRPr="0026102C">
        <w:t>ята</w:t>
      </w:r>
      <w:r w:rsidRPr="0026102C">
        <w:rPr>
          <w:lang w:val="en-US"/>
        </w:rPr>
        <w:t xml:space="preserve">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изискванията за </w:t>
      </w:r>
      <w:r w:rsidRPr="0026102C">
        <w:rPr>
          <w:lang w:val="en-US"/>
        </w:rPr>
        <w:lastRenderedPageBreak/>
        <w:t>здравина, обработваемост и издръжливост.</w:t>
      </w:r>
      <w:r w:rsidRPr="0026102C">
        <w:t xml:space="preserve"> </w:t>
      </w:r>
      <w:r w:rsidRPr="0026102C">
        <w:rPr>
          <w:lang w:val="en-US"/>
        </w:rPr>
        <w:t>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26102C" w:rsidRDefault="00D770CD" w:rsidP="0090603D">
      <w:pPr>
        <w:pStyle w:val="disbody"/>
        <w:ind w:firstLine="567"/>
        <w:rPr>
          <w:lang w:val="en-US"/>
        </w:rPr>
      </w:pPr>
      <w:r w:rsidRPr="0026102C">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26102C" w:rsidRDefault="00D770CD" w:rsidP="0090603D">
      <w:pPr>
        <w:pStyle w:val="disbody"/>
        <w:ind w:firstLine="567"/>
        <w:rPr>
          <w:lang w:val="en-US"/>
        </w:rPr>
      </w:pPr>
      <w:r w:rsidRPr="0026102C">
        <w:rPr>
          <w:lang w:val="en-US"/>
        </w:rPr>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w:t>
      </w:r>
      <w:r w:rsidRPr="0026102C">
        <w:t xml:space="preserve"> </w:t>
      </w:r>
      <w:r w:rsidRPr="0026102C">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26102C" w:rsidRDefault="00D770CD" w:rsidP="0090603D">
      <w:pPr>
        <w:pStyle w:val="disbody"/>
        <w:ind w:firstLine="567"/>
      </w:pPr>
      <w:r w:rsidRPr="0026102C">
        <w:t>П</w:t>
      </w:r>
      <w:r w:rsidRPr="0026102C">
        <w:rPr>
          <w:lang w:val="en-US"/>
        </w:rPr>
        <w:t>родукти</w:t>
      </w:r>
      <w:r w:rsidRPr="0026102C">
        <w:t>те на компанията</w:t>
      </w:r>
      <w:r w:rsidRPr="0026102C">
        <w:rPr>
          <w:lang w:val="en-US"/>
        </w:rPr>
        <w:t xml:space="preserve"> се използват за изграждане на къщи, инфраструктура</w:t>
      </w:r>
      <w:r w:rsidRPr="0026102C">
        <w:t>,</w:t>
      </w:r>
      <w:r w:rsidRPr="0026102C">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26102C" w:rsidRDefault="00D770CD" w:rsidP="0090603D">
      <w:pPr>
        <w:pStyle w:val="Heading3"/>
        <w:tabs>
          <w:tab w:val="left" w:pos="7970"/>
        </w:tabs>
        <w:ind w:firstLine="567"/>
      </w:pPr>
      <w:bookmarkStart w:id="70" w:name="_Toc139783679"/>
      <w:bookmarkStart w:id="71" w:name="_Toc146723983"/>
      <w:r w:rsidRPr="0026102C">
        <w:t>3.1.1. Основни бизнес процеси в компанията</w:t>
      </w:r>
      <w:bookmarkEnd w:id="70"/>
      <w:bookmarkEnd w:id="71"/>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2"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72"/>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о-бърз</w:t>
      </w:r>
      <w:r w:rsidRPr="0026102C">
        <w:t>о и</w:t>
      </w:r>
      <w:r w:rsidRPr="0026102C">
        <w:rPr>
          <w:lang w:val="en-US"/>
        </w:rPr>
        <w:t xml:space="preserve"> рентабилен</w:t>
      </w:r>
      <w:r w:rsidRPr="0026102C">
        <w:t xml:space="preserve">о </w:t>
      </w:r>
      <w:r w:rsidRPr="0026102C">
        <w:rPr>
          <w:lang w:val="en-US"/>
        </w:rPr>
        <w:t xml:space="preserve">планиране </w:t>
      </w:r>
      <w:r w:rsidRPr="0026102C">
        <w:t>в</w:t>
      </w:r>
      <w:r w:rsidRPr="0026102C">
        <w:rPr>
          <w:lang w:val="en-US"/>
        </w:rPr>
        <w:t xml:space="preserve"> завод</w:t>
      </w:r>
      <w:r w:rsidRPr="0026102C">
        <w:t>ите, създават иновативно решение, ориентирано към потребителите.</w:t>
      </w:r>
      <w:r w:rsidRPr="0026102C">
        <w:rPr>
          <w:lang w:val="en-US"/>
        </w:rPr>
        <w:t xml:space="preserve"> Услуги</w:t>
      </w:r>
      <w:r w:rsidRPr="0026102C">
        <w:t>т</w:t>
      </w:r>
      <w:r w:rsidRPr="0026102C">
        <w:rPr>
          <w:lang w:val="en-US"/>
        </w:rPr>
        <w:t xml:space="preserve">e с добавена стойност, правят клиентите по-логистично интегрирани и по-добре оборудвани </w:t>
      </w:r>
      <w:r w:rsidRPr="0026102C">
        <w:t>за</w:t>
      </w:r>
      <w:r w:rsidRPr="0026102C">
        <w:rPr>
          <w:lang w:val="en-US"/>
        </w:rPr>
        <w:t xml:space="preserve"> да посрещнат предизвикателствата, свързани с устойчивостта.</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превозно средство</w:t>
      </w:r>
      <w:r w:rsidRPr="0026102C">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Приветстваме ви в нашето безхартиено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7">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3.2. Приложение на облачната система в дейността на Titan Cement</w:t>
      </w:r>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3" w:name="_Toc139783681"/>
      <w:bookmarkStart w:id="74" w:name="_Toc146723984"/>
      <w:r w:rsidRPr="0026102C">
        <w:t xml:space="preserve">3.3. </w:t>
      </w:r>
      <w:r w:rsidRPr="0026102C">
        <w:rPr>
          <w:lang w:val="bg-BG"/>
        </w:rPr>
        <w:t>Физическа реализация на системата</w:t>
      </w:r>
      <w:bookmarkEnd w:id="74"/>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26102C">
        <w:rPr>
          <w:b/>
          <w:bCs/>
          <w:color w:val="000000"/>
          <w:szCs w:val="28"/>
        </w:rPr>
        <w:t>Контейнеризацията</w:t>
      </w:r>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Cloud Native Patterns, авторът Корнелия Дейвис </w:t>
      </w:r>
      <w:r w:rsidRPr="0026102C">
        <w:rPr>
          <w:lang w:val="en-US"/>
        </w:rPr>
        <w:t xml:space="preserve">(2019) </w:t>
      </w:r>
      <w:r w:rsidRPr="0026102C">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r w:rsidRPr="0026102C">
        <w:t>Оркестраторите на контейнери възприемат принципите за еднократност (</w:t>
      </w:r>
      <w:r w:rsidRPr="0026102C">
        <w:rPr>
          <w:rStyle w:val="Emphasis"/>
          <w:rFonts w:ascii="Segoe UI" w:hAnsi="Segoe UI" w:cs="Segoe UI"/>
          <w:color w:val="171717"/>
          <w:shd w:val="clear" w:color="auto" w:fill="FFFFFF"/>
        </w:rPr>
        <w:t>Factor #9)</w:t>
      </w:r>
      <w:r w:rsidRPr="0026102C">
        <w:t xml:space="preserve"> и едновременност (Factor #8) от приложението с дванадесет </w:t>
      </w:r>
      <w:r w:rsidRPr="0026102C">
        <w:lastRenderedPageBreak/>
        <w:t>фактора.</w:t>
      </w:r>
    </w:p>
    <w:p w14:paraId="714957B6" w14:textId="2DEB0A75" w:rsidR="00AB10FB" w:rsidRPr="00AB10FB" w:rsidRDefault="00AB10FB" w:rsidP="00AB10FB">
      <w:pPr>
        <w:pStyle w:val="disbody"/>
        <w:ind w:firstLine="567"/>
      </w:pPr>
      <w:r w:rsidRPr="0026102C">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r w:rsidRPr="0026102C">
        <w:rPr>
          <w:b/>
          <w:bCs/>
          <w:color w:val="000000"/>
          <w:szCs w:val="28"/>
        </w:rPr>
        <w:t>Docker</w:t>
      </w:r>
      <w:r w:rsidRPr="0026102C">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Docker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9"/>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r w:rsidRPr="0026102C">
        <w:rPr>
          <w:b/>
          <w:bCs/>
          <w:i/>
          <w:iCs/>
        </w:rPr>
        <w:t xml:space="preserve">Фиг. </w:t>
      </w:r>
      <w:r w:rsidR="00416044" w:rsidRPr="0026102C">
        <w:rPr>
          <w:b/>
          <w:bCs/>
          <w:i/>
          <w:iCs/>
          <w:lang w:val="bg-BG"/>
        </w:rPr>
        <w:t>62</w:t>
      </w:r>
      <w:r w:rsidRPr="0026102C">
        <w:rPr>
          <w:b/>
          <w:bCs/>
          <w:i/>
          <w:iCs/>
        </w:rPr>
        <w:t>. Виртуални машини и Docker контейнерите</w:t>
      </w:r>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w:t>
      </w:r>
      <w:r w:rsidRPr="0026102C">
        <w:lastRenderedPageBreak/>
        <w:t xml:space="preserve">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r w:rsidRPr="0026102C">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26102C" w:rsidRDefault="009D34B1" w:rsidP="009D34B1">
      <w:pPr>
        <w:pStyle w:val="disbody"/>
        <w:ind w:firstLine="567"/>
      </w:pPr>
      <w:r w:rsidRPr="0026102C">
        <w:t xml:space="preserve">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w:t>
      </w:r>
      <w:r w:rsidRPr="0026102C">
        <w:lastRenderedPageBreak/>
        <w:t>маршрутизирането и логистика на микросервизните (най-често използван в тази архитектура).</w:t>
      </w:r>
      <w:r w:rsidRPr="0026102C">
        <w:rPr>
          <w:lang w:val="en-US"/>
        </w:rPr>
        <w:t xml:space="preserve"> </w:t>
      </w:r>
      <w:r w:rsidRPr="0026102C">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26102C" w:rsidRDefault="00D770CD" w:rsidP="0090603D">
      <w:pPr>
        <w:pStyle w:val="Heading3"/>
        <w:ind w:firstLine="567"/>
        <w:rPr>
          <w:lang w:val="bg-BG"/>
        </w:rPr>
      </w:pPr>
      <w:bookmarkStart w:id="75" w:name="_Toc146723985"/>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3"/>
      <w:bookmarkEnd w:id="75"/>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Проучване в Google Trends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r w:rsidRPr="0026102C">
        <w:t>ценка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lastRenderedPageBreak/>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0"/>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t>NET Core</w:t>
      </w:r>
    </w:p>
    <w:p w14:paraId="7BC8ED66" w14:textId="77777777" w:rsidR="00D770CD" w:rsidRPr="0026102C" w:rsidRDefault="00D770CD" w:rsidP="0090603D">
      <w:pPr>
        <w:pStyle w:val="disbody"/>
        <w:ind w:firstLine="567"/>
        <w:rPr>
          <w:lang w:val="en-US"/>
        </w:rPr>
      </w:pPr>
      <w:r w:rsidRPr="0026102C">
        <w:rPr>
          <w:lang w:val="en-US"/>
        </w:rPr>
        <w:t>Статични или динамични: .NET Core, като рамка, поддържа както статични, така и динамични типове системи.</w:t>
      </w:r>
    </w:p>
    <w:p w14:paraId="66486E2B" w14:textId="77777777" w:rsidR="00D770CD" w:rsidRPr="0026102C" w:rsidRDefault="00D770CD" w:rsidP="0090603D">
      <w:pPr>
        <w:pStyle w:val="disbody"/>
        <w:ind w:firstLine="567"/>
        <w:rPr>
          <w:lang w:val="en-US"/>
        </w:rPr>
      </w:pPr>
      <w:r w:rsidRPr="0026102C">
        <w:rPr>
          <w:lang w:val="en-US"/>
        </w:rPr>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6102C" w:rsidRDefault="00D770CD" w:rsidP="0090603D">
      <w:pPr>
        <w:pStyle w:val="disbody"/>
        <w:ind w:firstLine="567"/>
        <w:rPr>
          <w:lang w:val="en-US"/>
        </w:rPr>
      </w:pPr>
      <w:r w:rsidRPr="0026102C">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6102C" w:rsidRDefault="00D770CD" w:rsidP="0090603D">
      <w:pPr>
        <w:pStyle w:val="disbody"/>
        <w:ind w:firstLine="567"/>
        <w:rPr>
          <w:lang w:val="en-US"/>
        </w:rPr>
      </w:pPr>
      <w:r w:rsidRPr="0026102C">
        <w:rPr>
          <w:lang w:val="en-US"/>
        </w:rPr>
        <w:t>Производителност: Добро представяне. Известен с приложения на корпоративно ниво.</w:t>
      </w:r>
    </w:p>
    <w:p w14:paraId="5FB35AE9" w14:textId="77777777" w:rsidR="00D770CD" w:rsidRPr="0026102C" w:rsidRDefault="00D770CD" w:rsidP="0090603D">
      <w:pPr>
        <w:pStyle w:val="disbody"/>
        <w:ind w:firstLine="567"/>
        <w:rPr>
          <w:lang w:val="en-US"/>
        </w:rPr>
      </w:pPr>
      <w:r w:rsidRPr="0026102C">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6102C" w:rsidRDefault="00D770CD" w:rsidP="0090603D">
      <w:pPr>
        <w:pStyle w:val="disbody"/>
        <w:ind w:firstLine="567"/>
        <w:rPr>
          <w:lang w:val="en-US"/>
        </w:rPr>
      </w:pPr>
      <w:r w:rsidRPr="0026102C">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6102C" w:rsidRDefault="00D770CD" w:rsidP="0090603D">
      <w:pPr>
        <w:pStyle w:val="disbody"/>
        <w:ind w:firstLine="567"/>
        <w:rPr>
          <w:lang w:val="en-US"/>
        </w:rPr>
      </w:pPr>
      <w:r w:rsidRPr="0026102C">
        <w:rPr>
          <w:lang w:val="en-US"/>
        </w:rPr>
        <w:t>Облачен хостинг: Отличен, особено на Azure, където има безпроблемна интеграция.</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r w:rsidRPr="0026102C">
        <w:rPr>
          <w:lang w:val="en-US"/>
        </w:rPr>
        <w:t>Статични или динамични: Node.js поддържа както статични, така и динамични системи.</w:t>
      </w:r>
    </w:p>
    <w:p w14:paraId="2182BD87" w14:textId="77777777" w:rsidR="00D770CD" w:rsidRPr="0026102C" w:rsidRDefault="00D770CD" w:rsidP="0090603D">
      <w:pPr>
        <w:pStyle w:val="disbody"/>
        <w:ind w:firstLine="567"/>
        <w:rPr>
          <w:lang w:val="en-US"/>
        </w:rPr>
      </w:pPr>
      <w:r w:rsidRPr="0026102C">
        <w:rPr>
          <w:lang w:val="en-US"/>
        </w:rPr>
        <w:t>Инфраструктура: Node.js е лек и може да се използва с почти всяка инфраструктура, включително Linux, Windows и macOS.</w:t>
      </w:r>
    </w:p>
    <w:p w14:paraId="2FAD9A4B" w14:textId="77777777" w:rsidR="00D770CD" w:rsidRPr="0026102C" w:rsidRDefault="00D770CD" w:rsidP="0090603D">
      <w:pPr>
        <w:pStyle w:val="disbody"/>
        <w:ind w:firstLine="567"/>
        <w:rPr>
          <w:lang w:val="en-US"/>
        </w:rPr>
      </w:pPr>
      <w:r w:rsidRPr="0026102C">
        <w:rPr>
          <w:lang w:val="en-US"/>
        </w:rPr>
        <w:t xml:space="preserve">Общност: Много активна общност. Има множество пакети с отворен код, </w:t>
      </w:r>
      <w:r w:rsidRPr="0026102C">
        <w:rPr>
          <w:lang w:val="en-US"/>
        </w:rPr>
        <w:lastRenderedPageBreak/>
        <w:t>налични за Node.js.</w:t>
      </w:r>
    </w:p>
    <w:p w14:paraId="3204F634" w14:textId="77777777" w:rsidR="00D770CD" w:rsidRPr="0026102C" w:rsidRDefault="00D770CD" w:rsidP="0090603D">
      <w:pPr>
        <w:pStyle w:val="disbody"/>
        <w:ind w:firstLine="567"/>
        <w:rPr>
          <w:lang w:val="en-US"/>
        </w:rPr>
      </w:pPr>
      <w:r w:rsidRPr="0026102C">
        <w:rPr>
          <w:lang w:val="en-US"/>
        </w:rPr>
        <w:t>Производителност: Известен с висока производителност, особено в IO-свързани приложения.</w:t>
      </w:r>
    </w:p>
    <w:p w14:paraId="03660342" w14:textId="77777777" w:rsidR="00D770CD" w:rsidRPr="0026102C" w:rsidRDefault="00D770CD" w:rsidP="0090603D">
      <w:pPr>
        <w:pStyle w:val="disbody"/>
        <w:ind w:firstLine="567"/>
        <w:rPr>
          <w:lang w:val="en-US"/>
        </w:rPr>
      </w:pPr>
      <w:r w:rsidRPr="0026102C">
        <w:rPr>
          <w:lang w:val="en-US"/>
        </w:rPr>
        <w:t>Крива на обучение: умерено. Разработчиците, запознати с JavaScript, ще го намерят по-лесно.</w:t>
      </w:r>
    </w:p>
    <w:p w14:paraId="7B97B0B2" w14:textId="77777777" w:rsidR="00D770CD" w:rsidRPr="0026102C" w:rsidRDefault="00D770CD" w:rsidP="0090603D">
      <w:pPr>
        <w:pStyle w:val="disbody"/>
        <w:ind w:firstLine="567"/>
        <w:rPr>
          <w:lang w:val="en-US"/>
        </w:rPr>
      </w:pPr>
      <w:r w:rsidRPr="0026102C">
        <w:rPr>
          <w:lang w:val="en-US"/>
        </w:rPr>
        <w:t>Набиране на персонал: лесно. Като се има предвид популярността на JavaScript, има голям набор от потенциални разработчици на Node.js.</w:t>
      </w:r>
    </w:p>
    <w:p w14:paraId="348492AC" w14:textId="5209E101" w:rsidR="00D770CD" w:rsidRPr="0026102C" w:rsidRDefault="00D770CD" w:rsidP="00E75C70">
      <w:pPr>
        <w:pStyle w:val="disbody"/>
        <w:ind w:firstLine="567"/>
        <w:rPr>
          <w:lang w:val="en-US"/>
        </w:rPr>
      </w:pPr>
      <w:r w:rsidRPr="0026102C">
        <w:rPr>
          <w:lang w:val="en-US"/>
        </w:rPr>
        <w:t>Облачен хостинг: Отличен. Node.js е много мащабируем и се представя добре в облачна среда.</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r w:rsidRPr="0026102C">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6102C" w:rsidRDefault="00D770CD" w:rsidP="0090603D">
      <w:pPr>
        <w:pStyle w:val="disbody"/>
        <w:ind w:firstLine="567"/>
        <w:rPr>
          <w:lang w:val="en-US"/>
        </w:rPr>
      </w:pPr>
      <w:r w:rsidRPr="0026102C">
        <w:rPr>
          <w:lang w:val="en-US"/>
        </w:rPr>
        <w:t>Инфраструктура: PHP работи на почти всички видове сървъри и е част от LAMP стека (Linux, Apache, MySQL, PHP).</w:t>
      </w:r>
    </w:p>
    <w:p w14:paraId="7A13D634" w14:textId="77777777" w:rsidR="00D770CD" w:rsidRPr="0026102C" w:rsidRDefault="00D770CD" w:rsidP="0090603D">
      <w:pPr>
        <w:pStyle w:val="disbody"/>
        <w:ind w:firstLine="567"/>
        <w:rPr>
          <w:lang w:val="en-US"/>
        </w:rPr>
      </w:pPr>
      <w:r w:rsidRPr="0026102C">
        <w:rPr>
          <w:lang w:val="en-US"/>
        </w:rPr>
        <w:t>Общност: Има масивна общност с обширни библиотеки и рамки, като Laravel.</w:t>
      </w:r>
    </w:p>
    <w:p w14:paraId="660D8C9D" w14:textId="77777777" w:rsidR="00D770CD" w:rsidRPr="0026102C" w:rsidRDefault="00D770CD" w:rsidP="0090603D">
      <w:pPr>
        <w:pStyle w:val="disbody"/>
        <w:ind w:firstLine="567"/>
        <w:rPr>
          <w:lang w:val="en-US"/>
        </w:rPr>
      </w:pPr>
      <w:r w:rsidRPr="0026102C">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6102C" w:rsidRDefault="00D770CD" w:rsidP="0090603D">
      <w:pPr>
        <w:pStyle w:val="disbody"/>
        <w:ind w:firstLine="567"/>
        <w:rPr>
          <w:lang w:val="en-US"/>
        </w:rPr>
      </w:pPr>
      <w:r w:rsidRPr="0026102C">
        <w:rPr>
          <w:lang w:val="en-US"/>
        </w:rPr>
        <w:t>Крива на учене: Като цяло лесен за научаване, особено за уеб разработка.</w:t>
      </w:r>
    </w:p>
    <w:p w14:paraId="74871951" w14:textId="77777777" w:rsidR="00D770CD" w:rsidRPr="0026102C" w:rsidRDefault="00D770CD" w:rsidP="0090603D">
      <w:pPr>
        <w:pStyle w:val="disbody"/>
        <w:ind w:firstLine="567"/>
        <w:rPr>
          <w:lang w:val="en-US"/>
        </w:rPr>
      </w:pPr>
      <w:r w:rsidRPr="0026102C">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6102C" w:rsidRDefault="00D770CD" w:rsidP="0090603D">
      <w:pPr>
        <w:pStyle w:val="disbody"/>
        <w:ind w:firstLine="567"/>
        <w:rPr>
          <w:lang w:val="en-US"/>
        </w:rPr>
      </w:pPr>
      <w:r w:rsidRPr="0026102C">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r w:rsidRPr="0026102C">
        <w:rPr>
          <w:lang w:val="en-US"/>
        </w:rPr>
        <w:t>Статични или динамични: Java поддържа както статични, така и динамични системи. Въпреки това, той се използва по-често за динамични системи.</w:t>
      </w:r>
    </w:p>
    <w:p w14:paraId="13E6026D" w14:textId="77777777" w:rsidR="00D770CD" w:rsidRPr="0026102C" w:rsidRDefault="00D770CD" w:rsidP="0090603D">
      <w:pPr>
        <w:pStyle w:val="disbody"/>
        <w:ind w:firstLine="567"/>
        <w:rPr>
          <w:lang w:val="en-US"/>
        </w:rPr>
      </w:pPr>
      <w:r w:rsidRPr="0026102C">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6102C" w:rsidRDefault="00D770CD" w:rsidP="0090603D">
      <w:pPr>
        <w:pStyle w:val="disbody"/>
        <w:ind w:firstLine="567"/>
        <w:rPr>
          <w:lang w:val="en-US"/>
        </w:rPr>
      </w:pPr>
      <w:r w:rsidRPr="0026102C">
        <w:rPr>
          <w:lang w:val="en-US"/>
        </w:rPr>
        <w:lastRenderedPageBreak/>
        <w:t>Общност: Java има много голяма и активна общност. Освен това има обширни библиотеки и рамки като Spring.</w:t>
      </w:r>
    </w:p>
    <w:p w14:paraId="32ACEE6F" w14:textId="77777777" w:rsidR="00D770CD" w:rsidRPr="0026102C" w:rsidRDefault="00D770CD" w:rsidP="0090603D">
      <w:pPr>
        <w:pStyle w:val="disbody"/>
        <w:ind w:firstLine="567"/>
        <w:rPr>
          <w:lang w:val="en-US"/>
        </w:rPr>
      </w:pPr>
      <w:r w:rsidRPr="0026102C">
        <w:rPr>
          <w:lang w:val="en-US"/>
        </w:rPr>
        <w:t>Производителност: Висока. Java се използва в много критични за производителността приложения.</w:t>
      </w:r>
    </w:p>
    <w:p w14:paraId="2F43F5C3" w14:textId="77777777" w:rsidR="00D770CD" w:rsidRPr="0026102C" w:rsidRDefault="00D770CD" w:rsidP="0090603D">
      <w:pPr>
        <w:pStyle w:val="disbody"/>
        <w:ind w:firstLine="567"/>
        <w:rPr>
          <w:lang w:val="en-US"/>
        </w:rPr>
      </w:pPr>
      <w:r w:rsidRPr="0026102C">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6102C" w:rsidRDefault="00D770CD" w:rsidP="0090603D">
      <w:pPr>
        <w:pStyle w:val="disbody"/>
        <w:ind w:firstLine="567"/>
        <w:rPr>
          <w:lang w:val="en-US"/>
        </w:rPr>
      </w:pPr>
      <w:r w:rsidRPr="0026102C">
        <w:rPr>
          <w:lang w:val="en-US"/>
        </w:rPr>
        <w:t>Набиране на персонал: умерено. Java се използва широко от много години, но по-новите технологии може да са по-привлекателни за някои разработчици.</w:t>
      </w:r>
    </w:p>
    <w:p w14:paraId="48808C9A" w14:textId="77777777" w:rsidR="00D770CD" w:rsidRPr="0026102C" w:rsidRDefault="00D770CD" w:rsidP="0090603D">
      <w:pPr>
        <w:pStyle w:val="disbody"/>
        <w:ind w:firstLine="567"/>
        <w:rPr>
          <w:lang w:val="en-US"/>
        </w:rPr>
      </w:pPr>
      <w:r w:rsidRPr="0026102C">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r w:rsidRPr="0026102C">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6102C" w:rsidRDefault="00D770CD" w:rsidP="0090603D">
      <w:pPr>
        <w:pStyle w:val="disbody"/>
        <w:ind w:firstLine="567"/>
        <w:rPr>
          <w:lang w:val="en-US"/>
        </w:rPr>
      </w:pPr>
      <w:r w:rsidRPr="0026102C">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6102C" w:rsidRDefault="00D770CD" w:rsidP="0090603D">
      <w:pPr>
        <w:pStyle w:val="disbody"/>
        <w:ind w:firstLine="567"/>
        <w:rPr>
          <w:lang w:val="en-US"/>
        </w:rPr>
      </w:pPr>
      <w:r w:rsidRPr="0026102C">
        <w:rPr>
          <w:lang w:val="en-US"/>
        </w:rPr>
        <w:t>Общност: Python има активна общност, особено в областта на науката за данни и машинното обучение.</w:t>
      </w:r>
    </w:p>
    <w:p w14:paraId="142E6D2A" w14:textId="77777777" w:rsidR="00D770CD" w:rsidRPr="0026102C" w:rsidRDefault="00D770CD" w:rsidP="0090603D">
      <w:pPr>
        <w:pStyle w:val="disbody"/>
        <w:ind w:firstLine="567"/>
        <w:rPr>
          <w:lang w:val="en-US"/>
        </w:rPr>
      </w:pPr>
      <w:r w:rsidRPr="0026102C">
        <w:rPr>
          <w:lang w:val="en-US"/>
        </w:rPr>
        <w:t>Производителност: По-ниска от някои други езици, но често достатъчна за много приложения.</w:t>
      </w:r>
    </w:p>
    <w:p w14:paraId="541E9722" w14:textId="77777777" w:rsidR="00D770CD" w:rsidRPr="0026102C" w:rsidRDefault="00D770CD" w:rsidP="0090603D">
      <w:pPr>
        <w:pStyle w:val="disbody"/>
        <w:ind w:firstLine="567"/>
        <w:rPr>
          <w:lang w:val="en-US"/>
        </w:rPr>
      </w:pPr>
      <w:r w:rsidRPr="0026102C">
        <w:rPr>
          <w:lang w:val="en-US"/>
        </w:rPr>
        <w:t>Крива на учене: Лесно. Python често се препоръчва като първи език за програмиране.</w:t>
      </w:r>
    </w:p>
    <w:p w14:paraId="3498DA01" w14:textId="77777777" w:rsidR="00D770CD" w:rsidRPr="0026102C" w:rsidRDefault="00D770CD" w:rsidP="0090603D">
      <w:pPr>
        <w:pStyle w:val="disbody"/>
        <w:ind w:firstLine="567"/>
        <w:rPr>
          <w:lang w:val="en-US"/>
        </w:rPr>
      </w:pPr>
      <w:r w:rsidRPr="0026102C">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6102C" w:rsidRDefault="00D770CD" w:rsidP="0090603D">
      <w:pPr>
        <w:pStyle w:val="disbody"/>
        <w:ind w:firstLine="567"/>
        <w:rPr>
          <w:lang w:val="en-US"/>
        </w:rPr>
      </w:pPr>
      <w:r w:rsidRPr="0026102C">
        <w:rPr>
          <w:lang w:val="en-US"/>
        </w:rPr>
        <w:t>Облачен хостинг: Добре. Python се използва широко в облачни среди, но може да не работи толкова добре, колкото някои други езици за приложения с много високо натоварване.</w:t>
      </w:r>
    </w:p>
    <w:p w14:paraId="4FB266CD" w14:textId="702956D8" w:rsidR="00D770CD" w:rsidRPr="0026102C" w:rsidRDefault="00D770CD" w:rsidP="00F21AB3">
      <w:pPr>
        <w:pStyle w:val="disbody"/>
        <w:ind w:firstLine="567"/>
        <w:rPr>
          <w:lang w:val="en-US"/>
        </w:rPr>
      </w:pPr>
      <w:r w:rsidRPr="0026102C">
        <w:t>В</w:t>
      </w:r>
      <w:r w:rsidRPr="0026102C">
        <w:rPr>
          <w:lang w:val="en-US"/>
        </w:rPr>
        <w:t>сички гореспоменати технологии имат своите силни и слаби страни и най-подходящата зависи от конкретн</w:t>
      </w:r>
      <w:r w:rsidRPr="0026102C">
        <w:t>ия</w:t>
      </w:r>
      <w:r w:rsidRPr="0026102C">
        <w:rPr>
          <w:lang w:val="en-US"/>
        </w:rPr>
        <w:t xml:space="preserve"> случай на употреба.</w:t>
      </w:r>
      <w:r w:rsidRPr="0026102C">
        <w:t xml:space="preserve"> </w:t>
      </w:r>
      <w:r w:rsidRPr="0026102C">
        <w:rPr>
          <w:lang w:val="en-US"/>
        </w:rPr>
        <w:t xml:space="preserve">Като се има </w:t>
      </w:r>
      <w:r w:rsidRPr="0026102C">
        <w:rPr>
          <w:lang w:val="en-US"/>
        </w:rPr>
        <w:lastRenderedPageBreak/>
        <w:t>предвид това,</w:t>
      </w:r>
      <w:r w:rsidRPr="0026102C">
        <w:t xml:space="preserve"> </w:t>
      </w:r>
      <w:r w:rsidRPr="0026102C">
        <w:rPr>
          <w:lang w:val="en-US"/>
        </w:rPr>
        <w:t>.NET Core е стабилна</w:t>
      </w:r>
      <w:r w:rsidRPr="0026102C">
        <w:t xml:space="preserve"> работна</w:t>
      </w:r>
      <w:r w:rsidRPr="0026102C">
        <w:rPr>
          <w:lang w:val="en-US"/>
        </w:rPr>
        <w:t xml:space="preserve"> рамка с </w:t>
      </w:r>
      <w:r w:rsidRPr="0026102C">
        <w:t xml:space="preserve">силна </w:t>
      </w:r>
      <w:r w:rsidRPr="0026102C">
        <w:rPr>
          <w:lang w:val="en-US"/>
        </w:rPr>
        <w:t xml:space="preserve">поддръжка, особено в среди на Microsoft и Azure облачен хостинг. Има </w:t>
      </w:r>
      <w:r w:rsidRPr="0026102C">
        <w:t>голяма</w:t>
      </w:r>
      <w:r w:rsidRPr="0026102C">
        <w:rPr>
          <w:lang w:val="en-US"/>
        </w:rPr>
        <w:t xml:space="preserve"> общност и осигурява </w:t>
      </w:r>
      <w:r w:rsidRPr="0026102C">
        <w:t>висока</w:t>
      </w:r>
      <w:r w:rsidRPr="0026102C">
        <w:rPr>
          <w:lang w:val="en-US"/>
        </w:rPr>
        <w:t xml:space="preserve"> производителност. .NET Core </w:t>
      </w:r>
      <w:r w:rsidRPr="0026102C">
        <w:t xml:space="preserve">се вписва като най-подходящ </w:t>
      </w:r>
      <w:r w:rsidRPr="0026102C">
        <w:rPr>
          <w:lang w:val="en-US"/>
        </w:rPr>
        <w:t xml:space="preserve">вариант, </w:t>
      </w:r>
      <w:r w:rsidRPr="0026102C">
        <w:t xml:space="preserve">въпреки </w:t>
      </w:r>
      <w:r w:rsidRPr="0026102C">
        <w:rPr>
          <w:lang w:val="en-US"/>
        </w:rPr>
        <w:t>по-стръмна крива на обучение</w:t>
      </w:r>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r w:rsidRPr="0026102C">
        <w:rPr>
          <w:lang w:val="en-US"/>
        </w:rPr>
        <w:t>анализ</w:t>
      </w:r>
      <w:r w:rsidRPr="0026102C">
        <w:t>иране</w:t>
      </w:r>
      <w:r w:rsidRPr="0026102C">
        <w:rPr>
          <w:lang w:val="en-US"/>
        </w:rPr>
        <w:t xml:space="preserve"> на Azure, Google Cloud и AWS по следните фактори:</w:t>
      </w:r>
    </w:p>
    <w:p w14:paraId="52C83C71" w14:textId="77777777" w:rsidR="00D770CD" w:rsidRPr="0026102C" w:rsidRDefault="00D770CD" w:rsidP="0090603D">
      <w:pPr>
        <w:pStyle w:val="disbody"/>
        <w:numPr>
          <w:ilvl w:val="0"/>
          <w:numId w:val="12"/>
        </w:numPr>
        <w:ind w:left="0" w:firstLine="567"/>
        <w:rPr>
          <w:lang w:val="en-US"/>
        </w:rPr>
      </w:pPr>
      <w:r w:rsidRPr="0026102C">
        <w:rPr>
          <w:lang w:val="en-US"/>
        </w:rPr>
        <w:t>Съвместимост и интеграция с различни технологии</w:t>
      </w:r>
      <w:r w:rsidRPr="0026102C">
        <w:t>;</w:t>
      </w:r>
    </w:p>
    <w:p w14:paraId="66C3A346" w14:textId="77777777" w:rsidR="00D770CD" w:rsidRPr="0026102C" w:rsidRDefault="00D770CD" w:rsidP="0090603D">
      <w:pPr>
        <w:pStyle w:val="disbody"/>
        <w:numPr>
          <w:ilvl w:val="0"/>
          <w:numId w:val="12"/>
        </w:numPr>
        <w:ind w:left="0" w:firstLine="567"/>
        <w:rPr>
          <w:lang w:val="en-US"/>
        </w:rPr>
      </w:pPr>
      <w:r w:rsidRPr="0026102C">
        <w:rPr>
          <w:lang w:val="en-US"/>
        </w:rPr>
        <w:t>Поддръжка от общността и от трети страни</w:t>
      </w:r>
      <w:r w:rsidRPr="0026102C">
        <w:t>;</w:t>
      </w:r>
    </w:p>
    <w:p w14:paraId="7A5BA7AB" w14:textId="77777777" w:rsidR="00D770CD" w:rsidRPr="0026102C" w:rsidRDefault="00D770CD" w:rsidP="0090603D">
      <w:pPr>
        <w:pStyle w:val="disbody"/>
        <w:numPr>
          <w:ilvl w:val="0"/>
          <w:numId w:val="12"/>
        </w:numPr>
        <w:ind w:left="0" w:firstLine="567"/>
        <w:rPr>
          <w:lang w:val="en-US"/>
        </w:rPr>
      </w:pPr>
      <w:r w:rsidRPr="0026102C">
        <w:rPr>
          <w:lang w:val="en-US"/>
        </w:rPr>
        <w:t>Мащабируемост</w:t>
      </w:r>
      <w:r w:rsidRPr="0026102C">
        <w:t>;</w:t>
      </w:r>
    </w:p>
    <w:p w14:paraId="293C32E6" w14:textId="77777777" w:rsidR="00D770CD" w:rsidRPr="0026102C" w:rsidRDefault="00D770CD" w:rsidP="0090603D">
      <w:pPr>
        <w:pStyle w:val="disbody"/>
        <w:numPr>
          <w:ilvl w:val="0"/>
          <w:numId w:val="12"/>
        </w:numPr>
        <w:ind w:left="0" w:firstLine="567"/>
        <w:rPr>
          <w:lang w:val="en-US"/>
        </w:rPr>
      </w:pPr>
      <w:r w:rsidRPr="0026102C">
        <w:rPr>
          <w:lang w:val="en-US"/>
        </w:rPr>
        <w:t>Цена</w:t>
      </w:r>
      <w:r w:rsidRPr="0026102C">
        <w:t>;</w:t>
      </w:r>
    </w:p>
    <w:p w14:paraId="05796B10" w14:textId="77777777" w:rsidR="00D770CD" w:rsidRPr="0026102C" w:rsidRDefault="00D770CD" w:rsidP="0090603D">
      <w:pPr>
        <w:pStyle w:val="disbody"/>
        <w:numPr>
          <w:ilvl w:val="0"/>
          <w:numId w:val="12"/>
        </w:numPr>
        <w:ind w:left="0" w:firstLine="567"/>
        <w:rPr>
          <w:lang w:val="en-US"/>
        </w:rPr>
      </w:pPr>
      <w:r w:rsidRPr="0026102C">
        <w:rPr>
          <w:lang w:val="en-US"/>
        </w:rPr>
        <w:t>Крива на обучение</w:t>
      </w:r>
      <w:r w:rsidRPr="0026102C">
        <w:t>;</w:t>
      </w:r>
    </w:p>
    <w:p w14:paraId="1E0CFF8F" w14:textId="77777777" w:rsidR="00D770CD" w:rsidRPr="0026102C" w:rsidRDefault="00D770CD" w:rsidP="0090603D">
      <w:pPr>
        <w:pStyle w:val="disbody"/>
        <w:numPr>
          <w:ilvl w:val="0"/>
          <w:numId w:val="12"/>
        </w:numPr>
        <w:ind w:left="0" w:firstLine="567"/>
        <w:rPr>
          <w:lang w:val="en-US"/>
        </w:rPr>
      </w:pPr>
      <w:r w:rsidRPr="0026102C">
        <w:rPr>
          <w:lang w:val="en-US"/>
        </w:rPr>
        <w:t>Набиране на персонал (Лесно намиране на квалифицирани специалисти)</w:t>
      </w:r>
      <w:r w:rsidRPr="0026102C">
        <w:t>;</w:t>
      </w:r>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r w:rsidRPr="0026102C">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26102C" w:rsidRDefault="00D770CD" w:rsidP="0090603D">
      <w:pPr>
        <w:pStyle w:val="disbody"/>
        <w:ind w:firstLine="567"/>
        <w:rPr>
          <w:lang w:val="en-US"/>
        </w:rPr>
      </w:pPr>
      <w:r w:rsidRPr="0026102C">
        <w:rPr>
          <w:lang w:val="en-US"/>
        </w:rPr>
        <w:t>Мащабируемост: надеждни възможности за автоматично мащабиране.</w:t>
      </w:r>
    </w:p>
    <w:p w14:paraId="0D4F372B" w14:textId="77777777" w:rsidR="00D770CD" w:rsidRPr="0026102C" w:rsidRDefault="00D770CD" w:rsidP="0090603D">
      <w:pPr>
        <w:pStyle w:val="disbody"/>
        <w:ind w:firstLine="567"/>
        <w:rPr>
          <w:lang w:val="en-US"/>
        </w:rPr>
      </w:pPr>
      <w:r w:rsidRPr="0026102C">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26102C" w:rsidRDefault="00D770CD" w:rsidP="0090603D">
      <w:pPr>
        <w:pStyle w:val="disbody"/>
        <w:ind w:firstLine="567"/>
        <w:rPr>
          <w:lang w:val="en-US"/>
        </w:rPr>
      </w:pPr>
      <w:r w:rsidRPr="0026102C">
        <w:rPr>
          <w:lang w:val="en-US"/>
        </w:rPr>
        <w:t>Крива на обучение: Умерено, особено за тези, които вече са запознати с екосистемата на Microsoft.</w:t>
      </w:r>
    </w:p>
    <w:p w14:paraId="406466D8" w14:textId="77777777" w:rsidR="00D770CD" w:rsidRPr="0026102C" w:rsidRDefault="00D770CD" w:rsidP="0090603D">
      <w:pPr>
        <w:pStyle w:val="disbody"/>
        <w:ind w:firstLine="567"/>
        <w:rPr>
          <w:lang w:val="en-US"/>
        </w:rPr>
      </w:pPr>
      <w:r w:rsidRPr="0026102C">
        <w:rPr>
          <w:lang w:val="en-US"/>
        </w:rPr>
        <w:t>Набиране на персонал: Умерено, тъй като пазарният дял на Azure е по-малък от този на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r w:rsidRPr="0026102C">
        <w:rPr>
          <w:lang w:val="en-US"/>
        </w:rPr>
        <w:t xml:space="preserve">Съвместимост и интеграция: Добра поддръжка за различни технологии. </w:t>
      </w:r>
      <w:r w:rsidRPr="0026102C">
        <w:rPr>
          <w:lang w:val="en-US"/>
        </w:rPr>
        <w:lastRenderedPageBreak/>
        <w:t>Интеграцията с услугите на Google е отлична.</w:t>
      </w:r>
    </w:p>
    <w:p w14:paraId="37847737"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26102C" w:rsidRDefault="00D770CD" w:rsidP="0090603D">
      <w:pPr>
        <w:pStyle w:val="disbody"/>
        <w:ind w:firstLine="567"/>
        <w:rPr>
          <w:lang w:val="en-US"/>
        </w:rPr>
      </w:pPr>
      <w:r w:rsidRPr="0026102C">
        <w:rPr>
          <w:lang w:val="en-US"/>
        </w:rPr>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26102C" w:rsidRDefault="00D770CD" w:rsidP="0090603D">
      <w:pPr>
        <w:pStyle w:val="disbody"/>
        <w:ind w:firstLine="567"/>
        <w:rPr>
          <w:lang w:val="en-US"/>
        </w:rPr>
      </w:pPr>
      <w:r w:rsidRPr="0026102C">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26102C" w:rsidRDefault="00D770CD" w:rsidP="0090603D">
      <w:pPr>
        <w:pStyle w:val="disbody"/>
        <w:ind w:firstLine="567"/>
        <w:rPr>
          <w:lang w:val="en-US"/>
        </w:rPr>
      </w:pPr>
      <w:r w:rsidRPr="0026102C">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26102C" w:rsidRDefault="00D770CD" w:rsidP="0090603D">
      <w:pPr>
        <w:pStyle w:val="disbody"/>
        <w:ind w:firstLine="567"/>
        <w:rPr>
          <w:lang w:val="en-US"/>
        </w:rPr>
      </w:pPr>
      <w:r w:rsidRPr="0026102C">
        <w:rPr>
          <w:lang w:val="en-US"/>
        </w:rPr>
        <w:t>Набиране на персонал: По-трудно, тъй като GCP има по-малък дял от облачния пазар в сравнение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r w:rsidRPr="0026102C">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26102C" w:rsidRDefault="00D770CD" w:rsidP="0090603D">
      <w:pPr>
        <w:pStyle w:val="disbody"/>
        <w:ind w:firstLine="567"/>
        <w:rPr>
          <w:lang w:val="en-US"/>
        </w:rPr>
      </w:pPr>
      <w:r w:rsidRPr="0026102C">
        <w:rPr>
          <w:lang w:val="en-US"/>
        </w:rPr>
        <w:t>Мащабируемост: Силно мащабируеми, с множество услуги, специално проектирани за мащабиране.</w:t>
      </w:r>
    </w:p>
    <w:p w14:paraId="7F439F4E" w14:textId="77777777" w:rsidR="00D770CD" w:rsidRPr="0026102C" w:rsidRDefault="00D770CD" w:rsidP="0090603D">
      <w:pPr>
        <w:pStyle w:val="disbody"/>
        <w:ind w:firstLine="567"/>
        <w:rPr>
          <w:lang w:val="en-US"/>
        </w:rPr>
      </w:pPr>
      <w:r w:rsidRPr="0026102C">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26102C" w:rsidRDefault="00D770CD" w:rsidP="0090603D">
      <w:pPr>
        <w:pStyle w:val="disbody"/>
        <w:ind w:firstLine="567"/>
        <w:rPr>
          <w:lang w:val="en-US"/>
        </w:rPr>
      </w:pPr>
      <w:r w:rsidRPr="0026102C">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26102C" w:rsidRDefault="00D770CD" w:rsidP="0090603D">
      <w:pPr>
        <w:pStyle w:val="disbody"/>
        <w:ind w:firstLine="567"/>
        <w:rPr>
          <w:lang w:val="en-US"/>
        </w:rPr>
      </w:pPr>
      <w:r w:rsidRPr="0026102C">
        <w:rPr>
          <w:lang w:val="en-US"/>
        </w:rPr>
        <w:t>Набиране на персонал: Най-лесният сред трите поради доминирането на пазара на AWS.</w:t>
      </w:r>
    </w:p>
    <w:p w14:paraId="744C52F4" w14:textId="7CF59ACB" w:rsidR="00D770CD" w:rsidRPr="0026102C" w:rsidRDefault="00D770CD" w:rsidP="00F21AB3">
      <w:pPr>
        <w:pStyle w:val="disbody"/>
        <w:ind w:firstLine="567"/>
        <w:rPr>
          <w:lang w:val="en-US"/>
        </w:rPr>
      </w:pPr>
      <w:r w:rsidRPr="0026102C">
        <w:rPr>
          <w:lang w:val="en-US"/>
        </w:rPr>
        <w:t xml:space="preserve">Azure предлага отлична интеграция с .NET Core и може да </w:t>
      </w:r>
      <w:r w:rsidRPr="0026102C">
        <w:t xml:space="preserve">използва </w:t>
      </w:r>
      <w:r w:rsidRPr="0026102C">
        <w:rPr>
          <w:lang w:val="en-US"/>
        </w:rPr>
        <w:t>всяка съществуваща връзка, която организация има с Microsoft</w:t>
      </w:r>
      <w:r w:rsidRPr="0026102C">
        <w:t xml:space="preserve"> като активна директория, мейл сървър и други</w:t>
      </w:r>
      <w:r w:rsidRPr="0026102C">
        <w:rPr>
          <w:lang w:val="en-US"/>
        </w:rPr>
        <w:t>. AWS и GCP също поддържат .NET Core</w:t>
      </w:r>
      <w:r w:rsidRPr="0026102C">
        <w:t>, като</w:t>
      </w:r>
      <w:r w:rsidRPr="0026102C">
        <w:rPr>
          <w:lang w:val="en-US"/>
        </w:rPr>
        <w:t xml:space="preserve"> всички три платформи имат силни и слаби страни. Най-подходящият избор</w:t>
      </w:r>
      <w:r w:rsidRPr="0026102C">
        <w:t>,</w:t>
      </w:r>
      <w:r w:rsidRPr="0026102C">
        <w:rPr>
          <w:lang w:val="en-US"/>
        </w:rPr>
        <w:t xml:space="preserve"> завис</w:t>
      </w:r>
      <w:r w:rsidRPr="0026102C">
        <w:t>ещ</w:t>
      </w:r>
      <w:r w:rsidRPr="0026102C">
        <w:rPr>
          <w:lang w:val="en-US"/>
        </w:rPr>
        <w:t xml:space="preserve"> от конкретен случай на употреба и инфраструктура</w:t>
      </w:r>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r w:rsidRPr="0026102C">
        <w:rPr>
          <w:lang w:val="en-US"/>
        </w:rPr>
        <w:t xml:space="preserve">Разработката на мобилни приложения е виждала предимно три типа </w:t>
      </w:r>
      <w:r w:rsidRPr="0026102C">
        <w:rPr>
          <w:lang w:val="en-US"/>
        </w:rPr>
        <w:lastRenderedPageBreak/>
        <w:t>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навсякъде“ с умерено ниво на достъп на устройството. Все пак те могат да направят компромис с производителността на приложението и да се почувстват по-малко „родни“.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1"/>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r w:rsidRPr="0026102C">
        <w:t>HAProxy:</w:t>
      </w:r>
    </w:p>
    <w:p w14:paraId="77E42CAD" w14:textId="77777777" w:rsidR="00D770CD" w:rsidRPr="0026102C" w:rsidRDefault="00D770CD" w:rsidP="0090603D">
      <w:pPr>
        <w:pStyle w:val="disbody"/>
        <w:ind w:firstLine="567"/>
      </w:pPr>
      <w:r w:rsidRPr="0026102C">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Pr="0026102C" w:rsidRDefault="00D770CD" w:rsidP="0090603D">
      <w:pPr>
        <w:pStyle w:val="disbody"/>
        <w:ind w:firstLine="567"/>
      </w:pPr>
      <w:r w:rsidRPr="0026102C">
        <w:t>Случаи на употреба: Големите предприятия използват HAProxy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Силни страни: Освен балансиране на натоварването, той може да се използва като уеб сървър, пощенски прокси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Разширения: Комерсиалната версия, NGINX Plus,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lastRenderedPageBreak/>
        <w:t>Сигурност: С AWS Identity and Access Management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Microsoft Azure Load Balancer:</w:t>
      </w:r>
    </w:p>
    <w:p w14:paraId="3BA81A9D" w14:textId="77777777" w:rsidR="00D770CD" w:rsidRPr="0026102C" w:rsidRDefault="00D770CD" w:rsidP="0090603D">
      <w:pPr>
        <w:pStyle w:val="disbody"/>
        <w:ind w:firstLine="567"/>
      </w:pPr>
      <w:r w:rsidRPr="0026102C">
        <w:t>Зони на наличност: Azure Load Balancer се интегрира със зони на наличност, за да осигури висока наличност.</w:t>
      </w:r>
    </w:p>
    <w:p w14:paraId="3B11DAAB" w14:textId="77777777" w:rsidR="00D770CD" w:rsidRPr="0026102C" w:rsidRDefault="00D770CD" w:rsidP="0090603D">
      <w:pPr>
        <w:pStyle w:val="disbody"/>
        <w:ind w:firstLine="567"/>
      </w:pPr>
      <w:r w:rsidRPr="0026102C">
        <w:t>Диагностика: Azure Monitor и Azure Security Center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r w:rsidRPr="0026102C">
        <w:t>Amazon Route 53:</w:t>
      </w:r>
    </w:p>
    <w:p w14:paraId="031115F4" w14:textId="77777777" w:rsidR="00D770CD" w:rsidRPr="0026102C" w:rsidRDefault="00D770CD" w:rsidP="0090603D">
      <w:pPr>
        <w:pStyle w:val="disbody"/>
        <w:ind w:firstLine="567"/>
      </w:pPr>
      <w:r w:rsidRPr="0026102C">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r w:rsidRPr="0026102C">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r w:rsidRPr="0026102C">
        <w:t>Google Cloud Platform Load Balancer &amp; Cloud DNS:</w:t>
      </w:r>
    </w:p>
    <w:p w14:paraId="773D36A4" w14:textId="77777777" w:rsidR="00D770CD" w:rsidRPr="0026102C" w:rsidRDefault="00D770CD" w:rsidP="0090603D">
      <w:pPr>
        <w:pStyle w:val="disbody"/>
        <w:ind w:firstLine="567"/>
      </w:pPr>
      <w:r w:rsidRPr="0026102C">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Интегриран с GCP: Предлага тясна интеграция с други услуги на Google Cloud, като Cloud Armor, Cloud CDN и др.</w:t>
      </w:r>
    </w:p>
    <w:p w14:paraId="26C43508" w14:textId="77777777" w:rsidR="00D770CD" w:rsidRPr="0026102C" w:rsidRDefault="00D770CD" w:rsidP="0090603D">
      <w:pPr>
        <w:pStyle w:val="disbody"/>
        <w:ind w:firstLine="567"/>
      </w:pPr>
      <w:r w:rsidRPr="0026102C">
        <w:lastRenderedPageBreak/>
        <w:t>Azure Traffic Manager:</w:t>
      </w:r>
    </w:p>
    <w:p w14:paraId="5033394B" w14:textId="77777777" w:rsidR="00D770CD" w:rsidRPr="0026102C" w:rsidRDefault="00D770CD" w:rsidP="0090603D">
      <w:pPr>
        <w:pStyle w:val="disbody"/>
        <w:ind w:firstLine="567"/>
      </w:pPr>
      <w:r w:rsidRPr="0026102C">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6" w:name="_Toc146723986"/>
      <w:r w:rsidRPr="0026102C">
        <w:rPr>
          <w:lang w:val="bg-BG"/>
        </w:rPr>
        <w:t>3.</w:t>
      </w:r>
      <w:r w:rsidRPr="0026102C">
        <w:t>3</w:t>
      </w:r>
      <w:r w:rsidRPr="0026102C">
        <w:rPr>
          <w:lang w:val="bg-BG"/>
        </w:rPr>
        <w:t>.</w:t>
      </w:r>
      <w:r w:rsidRPr="0026102C">
        <w:t>2</w:t>
      </w:r>
      <w:r w:rsidRPr="0026102C">
        <w:rPr>
          <w:lang w:val="bg-BG"/>
        </w:rPr>
        <w:t>. Р</w:t>
      </w:r>
      <w:r w:rsidRPr="0026102C">
        <w:t>азгръщане на</w:t>
      </w:r>
      <w:r w:rsidRPr="0026102C">
        <w:rPr>
          <w:lang w:val="bg-BG"/>
        </w:rPr>
        <w:t xml:space="preserve"> микро-услугите на</w:t>
      </w:r>
      <w:r w:rsidRPr="0026102C">
        <w:t xml:space="preserve"> системата</w:t>
      </w:r>
      <w:bookmarkEnd w:id="76"/>
    </w:p>
    <w:p w14:paraId="3E676D69" w14:textId="77777777" w:rsidR="00D770CD" w:rsidRPr="0026102C" w:rsidRDefault="00D770CD" w:rsidP="0090603D">
      <w:pPr>
        <w:pStyle w:val="disbody"/>
        <w:ind w:firstLine="567"/>
      </w:pPr>
      <w:r w:rsidRPr="0026102C">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r w:rsidRPr="0026102C">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w:t>
      </w:r>
      <w:r w:rsidRPr="0026102C">
        <w:rPr>
          <w:color w:val="222222"/>
          <w:szCs w:val="28"/>
          <w:shd w:val="clear" w:color="auto" w:fill="FFFFFF"/>
        </w:rPr>
        <w:lastRenderedPageBreak/>
        <w:t>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r w:rsidRPr="0026102C">
        <w:t xml:space="preserve">Azure Pipelines, компонент на Azure DevOps, илюстриран на фиг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r w:rsidRPr="0026102C">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(blue-green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(rolling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lastRenderedPageBreak/>
              <w:t>Внедряване на Canary</w:t>
            </w:r>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26102C">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r w:rsidR="00D770CD" w:rsidRPr="0026102C">
        <w:t>одели за производствено тестване</w:t>
      </w:r>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r w:rsidRPr="0026102C">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r w:rsidRPr="0026102C">
        <w:t>Chaos Engineering,</w:t>
      </w:r>
    </w:p>
    <w:p w14:paraId="5A895CC7" w14:textId="77777777" w:rsidR="00D770CD" w:rsidRPr="0026102C" w:rsidRDefault="00D770CD" w:rsidP="0090603D">
      <w:pPr>
        <w:pStyle w:val="disbody"/>
        <w:ind w:firstLine="567"/>
      </w:pPr>
      <w:r w:rsidRPr="0026102C">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7" w:name="_Toc146723987"/>
      <w:r w:rsidRPr="0026102C">
        <w:rPr>
          <w:lang w:val="bg-BG"/>
        </w:rPr>
        <w:t>3.3.4. Мониторинг и системен дневник</w:t>
      </w:r>
      <w:bookmarkEnd w:id="77"/>
    </w:p>
    <w:p w14:paraId="6A3422EE" w14:textId="2B239F1C" w:rsidR="00D1297A" w:rsidRPr="0026102C" w:rsidRDefault="00D770CD" w:rsidP="0090603D">
      <w:pPr>
        <w:pStyle w:val="disbody"/>
        <w:ind w:firstLine="567"/>
        <w:rPr>
          <w:lang w:val="en-US"/>
        </w:rPr>
      </w:pPr>
      <w:r w:rsidRPr="0026102C">
        <w:rPr>
          <w:lang w:val="en-US"/>
        </w:rPr>
        <w:t xml:space="preserve">Ефективното </w:t>
      </w:r>
      <w:r w:rsidRPr="0026102C">
        <w:t>водене на системен дневник</w:t>
      </w:r>
      <w:r w:rsidRPr="0026102C">
        <w:rPr>
          <w:lang w:val="en-US"/>
        </w:rPr>
        <w:t xml:space="preserve"> и </w:t>
      </w:r>
      <w:r w:rsidRPr="0026102C">
        <w:t xml:space="preserve">мониторинга </w:t>
      </w:r>
      <w:r w:rsidRPr="0026102C">
        <w:rPr>
          <w:lang w:val="en-US"/>
        </w:rPr>
        <w:t xml:space="preserve">са основни компоненти на всяка система, базирана </w:t>
      </w:r>
      <w:r w:rsidRPr="0026102C">
        <w:t>в облачна среда</w:t>
      </w:r>
      <w:r w:rsidRPr="0026102C">
        <w:rPr>
          <w:lang w:val="en-US"/>
        </w:rPr>
        <w:t xml:space="preserve">. Разбирането на техните сложни задължения и огромния набор от налични инструменти е от </w:t>
      </w:r>
      <w:r w:rsidRPr="0026102C">
        <w:t>важно</w:t>
      </w:r>
      <w:r w:rsidRPr="0026102C">
        <w:rPr>
          <w:lang w:val="en-US"/>
        </w:rPr>
        <w:t xml:space="preserve"> значение за осигуряване на оптимална функционалност на системата.</w:t>
      </w:r>
      <w:r w:rsidR="00D1297A" w:rsidRPr="0026102C">
        <w:t xml:space="preserve"> </w:t>
      </w:r>
      <w:r w:rsidR="00D1297A" w:rsidRPr="0026102C">
        <w:rPr>
          <w:lang w:val="en-US"/>
        </w:rPr>
        <w:t>Мониторинг и системен дневник</w:t>
      </w:r>
      <w:r w:rsidR="00D1297A" w:rsidRPr="0026102C">
        <w:t xml:space="preserve"> </w:t>
      </w:r>
      <w:r w:rsidR="00D1297A" w:rsidRPr="0026102C">
        <w:rPr>
          <w:lang w:val="en-US"/>
        </w:rPr>
        <w:t xml:space="preserve">два термина, които често се бъркат.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26102C">
        <w:t>качествен продукт</w:t>
      </w:r>
      <w:r w:rsidR="00D770CD" w:rsidRPr="0026102C">
        <w:rPr>
          <w:lang w:val="en-US"/>
        </w:rPr>
        <w:t xml:space="preserve"> на крайния потребител.</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w:t>
      </w:r>
      <w:r w:rsidR="00D770CD" w:rsidRPr="0026102C">
        <w:rPr>
          <w:lang w:val="en-US"/>
        </w:rPr>
        <w:lastRenderedPageBreak/>
        <w:t>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26102C" w:rsidRDefault="00FF0B8A" w:rsidP="00FF0B8A">
      <w:pPr>
        <w:pStyle w:val="disbody"/>
        <w:ind w:firstLine="567"/>
        <w:rPr>
          <w:lang w:val="en-US"/>
        </w:rPr>
      </w:pPr>
      <w:r w:rsidRPr="0026102C">
        <w:rPr>
          <w:lang w:val="en-US"/>
        </w:rPr>
        <w:t xml:space="preserve">Мониторингът на инфраструктурата и мониторингът на приложенията са двете основни категории. </w:t>
      </w:r>
      <w:r w:rsidRPr="0026102C">
        <w:t>Н</w:t>
      </w:r>
      <w:r w:rsidRPr="0026102C">
        <w:rPr>
          <w:lang w:val="en-US"/>
        </w:rPr>
        <w:t>аблюдение</w:t>
      </w:r>
      <w:r w:rsidRPr="0026102C">
        <w:t>то на и</w:t>
      </w:r>
      <w:r w:rsidRPr="0026102C">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26102C" w:rsidRDefault="00D770CD" w:rsidP="0090603D">
      <w:pPr>
        <w:pStyle w:val="disbody"/>
        <w:ind w:firstLine="567"/>
        <w:rPr>
          <w:lang w:val="en-US"/>
        </w:rPr>
      </w:pPr>
      <w:r w:rsidRPr="0026102C">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26102C" w:rsidRDefault="00D770CD" w:rsidP="0090603D">
      <w:pPr>
        <w:pStyle w:val="disbody"/>
        <w:ind w:firstLine="567"/>
        <w:rPr>
          <w:lang w:val="en-US"/>
        </w:rPr>
      </w:pPr>
      <w:r w:rsidRPr="0026102C">
        <w:rPr>
          <w:lang w:val="en-US"/>
        </w:rPr>
        <w:t xml:space="preserve">Мониторингът е незаменим за администрирането и управлението на </w:t>
      </w:r>
      <w:r w:rsidRPr="0026102C">
        <w:rPr>
          <w:lang w:val="en-US"/>
        </w:rPr>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26102C" w:rsidRDefault="00D770CD" w:rsidP="0090603D">
      <w:pPr>
        <w:pStyle w:val="disbody"/>
        <w:ind w:firstLine="567"/>
        <w:rPr>
          <w:lang w:val="en-US"/>
        </w:rPr>
      </w:pPr>
      <w:r w:rsidRPr="0026102C">
        <w:rPr>
          <w:lang w:val="en-US"/>
        </w:rPr>
        <w:t>Цел на мониторинга:</w:t>
      </w:r>
    </w:p>
    <w:p w14:paraId="3148926B" w14:textId="663430B9" w:rsidR="00D770CD" w:rsidRPr="0026102C" w:rsidRDefault="0092502F" w:rsidP="0090603D">
      <w:pPr>
        <w:pStyle w:val="disbody"/>
        <w:ind w:firstLine="567"/>
        <w:rPr>
          <w:lang w:val="en-US"/>
        </w:rPr>
      </w:pPr>
      <w:r w:rsidRPr="0026102C">
        <w:t>-</w:t>
      </w:r>
      <w:r w:rsidR="00D770CD" w:rsidRPr="0026102C">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26102C" w:rsidRDefault="0092502F" w:rsidP="0090603D">
      <w:pPr>
        <w:pStyle w:val="disbody"/>
        <w:ind w:firstLine="567"/>
        <w:rPr>
          <w:lang w:val="en-US"/>
        </w:rPr>
      </w:pPr>
      <w:r w:rsidRPr="0026102C">
        <w:t>-</w:t>
      </w:r>
      <w:r w:rsidR="00D770CD" w:rsidRPr="0026102C">
        <w:rPr>
          <w:lang w:val="en-US"/>
        </w:rPr>
        <w:t>Диагностицирайте проблемите веднага щом станат очевидни.</w:t>
      </w:r>
    </w:p>
    <w:p w14:paraId="7127DD19" w14:textId="18677E22" w:rsidR="00D770CD" w:rsidRPr="0026102C" w:rsidRDefault="0092502F" w:rsidP="0090603D">
      <w:pPr>
        <w:pStyle w:val="disbody"/>
        <w:ind w:firstLine="567"/>
        <w:rPr>
          <w:lang w:val="en-US"/>
        </w:rPr>
      </w:pPr>
      <w:r w:rsidRPr="0026102C">
        <w:t>-</w:t>
      </w:r>
      <w:r w:rsidR="00D770CD" w:rsidRPr="0026102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26102C" w:rsidRDefault="00D770CD" w:rsidP="0090603D">
      <w:pPr>
        <w:pStyle w:val="disbody"/>
        <w:ind w:firstLine="567"/>
        <w:rPr>
          <w:lang w:val="en-US"/>
        </w:rPr>
      </w:pPr>
      <w:r w:rsidRPr="0026102C">
        <w:rPr>
          <w:lang w:val="en-US"/>
        </w:rPr>
        <w:t>Значение на наблюдението:</w:t>
      </w:r>
    </w:p>
    <w:p w14:paraId="14647CA2" w14:textId="2B999AD2" w:rsidR="00D770CD" w:rsidRPr="0026102C" w:rsidRDefault="00D770CD" w:rsidP="0090603D">
      <w:pPr>
        <w:pStyle w:val="disbody"/>
        <w:ind w:firstLine="567"/>
        <w:rPr>
          <w:lang w:val="en-US"/>
        </w:rPr>
      </w:pPr>
      <w:r w:rsidRPr="0026102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26102C" w:rsidRDefault="00D770CD" w:rsidP="0090603D">
      <w:pPr>
        <w:pStyle w:val="disbody"/>
        <w:ind w:firstLine="567"/>
        <w:rPr>
          <w:lang w:val="en-US"/>
        </w:rPr>
      </w:pPr>
      <w:r w:rsidRPr="0026102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26102C" w:rsidRDefault="00D770CD" w:rsidP="00F21AB3">
      <w:pPr>
        <w:pStyle w:val="disbody"/>
        <w:ind w:firstLine="567"/>
        <w:rPr>
          <w:lang w:val="en-US"/>
        </w:rPr>
      </w:pPr>
      <w:r w:rsidRPr="0026102C">
        <w:rPr>
          <w:lang w:val="en-US"/>
        </w:rPr>
        <w:t>Важни показатели за проследяване в API екосистема:</w:t>
      </w:r>
    </w:p>
    <w:p w14:paraId="6453D71C" w14:textId="77777777" w:rsidR="00D770CD" w:rsidRPr="0026102C" w:rsidRDefault="00D770CD" w:rsidP="0090603D">
      <w:pPr>
        <w:pStyle w:val="disbody"/>
        <w:ind w:firstLine="567"/>
        <w:rPr>
          <w:lang w:val="en-US"/>
        </w:rPr>
      </w:pPr>
      <w:r w:rsidRPr="0026102C">
        <w:rPr>
          <w:lang w:val="en-US"/>
        </w:rPr>
        <w:t>Заявки за секунда: Този показател дава представа за текущия трафик и търсене на API.</w:t>
      </w:r>
    </w:p>
    <w:p w14:paraId="7F703E63" w14:textId="77777777" w:rsidR="00D770CD" w:rsidRPr="0026102C" w:rsidRDefault="00D770CD" w:rsidP="0090603D">
      <w:pPr>
        <w:pStyle w:val="disbody"/>
        <w:ind w:firstLine="567"/>
        <w:rPr>
          <w:lang w:val="en-US"/>
        </w:rPr>
      </w:pPr>
      <w:r w:rsidRPr="0026102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26102C" w:rsidRDefault="00D770CD" w:rsidP="0090603D">
      <w:pPr>
        <w:pStyle w:val="disbody"/>
        <w:ind w:firstLine="567"/>
        <w:rPr>
          <w:lang w:val="en-US"/>
        </w:rPr>
      </w:pPr>
      <w:r w:rsidRPr="0026102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26102C" w:rsidRDefault="00D770CD" w:rsidP="0090603D">
      <w:pPr>
        <w:pStyle w:val="disbody"/>
        <w:ind w:firstLine="567"/>
        <w:rPr>
          <w:lang w:val="en-US"/>
        </w:rPr>
      </w:pPr>
      <w:r w:rsidRPr="0026102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26102C" w:rsidRDefault="00D770CD" w:rsidP="0090603D">
      <w:pPr>
        <w:pStyle w:val="disbody"/>
        <w:ind w:firstLine="567"/>
        <w:rPr>
          <w:lang w:val="en-US"/>
        </w:rPr>
      </w:pPr>
      <w:r w:rsidRPr="0026102C">
        <w:rPr>
          <w:lang w:val="en-US"/>
        </w:rPr>
        <w:t>Брой сесии: Това предоставя общ преглед на потребителското взаимодействие и ангажираност с API.</w:t>
      </w:r>
    </w:p>
    <w:p w14:paraId="6509AC0E" w14:textId="77777777" w:rsidR="00D770CD" w:rsidRPr="0026102C" w:rsidRDefault="00D770CD" w:rsidP="0090603D">
      <w:pPr>
        <w:pStyle w:val="disbody"/>
        <w:ind w:firstLine="567"/>
        <w:rPr>
          <w:lang w:val="en-US"/>
        </w:rPr>
      </w:pPr>
      <w:r w:rsidRPr="0026102C">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26102C" w:rsidRDefault="00D770CD" w:rsidP="0090603D">
      <w:pPr>
        <w:pStyle w:val="disbody"/>
        <w:ind w:firstLine="567"/>
        <w:rPr>
          <w:lang w:val="en-US"/>
        </w:rPr>
      </w:pPr>
      <w:r w:rsidRPr="0026102C">
        <w:rPr>
          <w:lang w:val="en-US"/>
        </w:rPr>
        <w:t xml:space="preserve">Наблюдението на използването на процесора може да разкрие </w:t>
      </w:r>
      <w:r w:rsidRPr="0026102C">
        <w:rPr>
          <w:lang w:val="en-US"/>
        </w:rPr>
        <w:lastRenderedPageBreak/>
        <w:t>потенциални ограничения или области, изискващи оптимизация.</w:t>
      </w:r>
    </w:p>
    <w:p w14:paraId="72949378" w14:textId="0DB3EA43" w:rsidR="00D770CD" w:rsidRPr="0026102C" w:rsidRDefault="00D770CD" w:rsidP="00F21AB3">
      <w:pPr>
        <w:pStyle w:val="disbody"/>
        <w:ind w:firstLine="567"/>
        <w:rPr>
          <w:lang w:val="en-US"/>
        </w:rPr>
      </w:pPr>
      <w:r w:rsidRPr="0026102C">
        <w:rPr>
          <w:lang w:val="en-US"/>
        </w:rPr>
        <w:t>Използване на RAM: Редовното наблюдение на използването на паметта гарантира, че системата не е претоварена и работи ефективно.</w:t>
      </w:r>
    </w:p>
    <w:p w14:paraId="48EA66B1" w14:textId="77777777" w:rsidR="00D770CD" w:rsidRPr="0026102C" w:rsidRDefault="00D770CD" w:rsidP="0090603D">
      <w:pPr>
        <w:pStyle w:val="Heading2"/>
        <w:ind w:firstLine="567"/>
      </w:pPr>
      <w:bookmarkStart w:id="78" w:name="_Toc146723988"/>
      <w:r w:rsidRPr="0026102C">
        <w:t xml:space="preserve">3.4. </w:t>
      </w:r>
      <w:r w:rsidRPr="0026102C">
        <w:rPr>
          <w:lang w:val="bg-BG"/>
        </w:rPr>
        <w:t>П</w:t>
      </w:r>
      <w:r w:rsidRPr="0026102C">
        <w:t>рактики и модели за сигурност</w:t>
      </w:r>
      <w:bookmarkEnd w:id="78"/>
    </w:p>
    <w:p w14:paraId="63727721" w14:textId="77777777" w:rsidR="00D770CD" w:rsidRPr="0026102C" w:rsidRDefault="00D770CD" w:rsidP="0090603D">
      <w:pPr>
        <w:pStyle w:val="disbody"/>
        <w:ind w:firstLine="567"/>
      </w:pPr>
      <w:r w:rsidRPr="0026102C">
        <w:t>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приоритизира,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79" w:name="_Toc146723989"/>
      <w:r w:rsidRPr="0026102C">
        <w:rPr>
          <w:lang w:val="bg-BG"/>
        </w:rPr>
        <w:t>3.4.1. Същност и главни точки на защитата</w:t>
      </w:r>
      <w:bookmarkEnd w:id="79"/>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Използва механизъм за удостоверяване на трета страна като Active Directory или Okta.</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Управлението на ключовете се обработва сигурно с помощта на решения като Azure KeyVault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80" w:name="_Toc146723990"/>
      <w:r w:rsidRPr="0026102C">
        <w:rPr>
          <w:lang w:val="bg-BG"/>
        </w:rPr>
        <w:t>3.4.1. Технологични инструменти за киберзащита</w:t>
      </w:r>
      <w:bookmarkEnd w:id="80"/>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81" w:name="_Toc146723991"/>
      <w:r w:rsidRPr="0026102C">
        <w:t>3.</w:t>
      </w:r>
      <w:r w:rsidRPr="0026102C">
        <w:rPr>
          <w:lang w:val="bg-BG"/>
        </w:rPr>
        <w:t>4</w:t>
      </w:r>
      <w:r w:rsidRPr="0026102C">
        <w:t>.</w:t>
      </w:r>
      <w:r w:rsidRPr="0026102C">
        <w:rPr>
          <w:lang w:val="bg-BG"/>
        </w:rPr>
        <w:t>2</w:t>
      </w:r>
      <w:r w:rsidRPr="0026102C">
        <w:t xml:space="preserve">. </w:t>
      </w:r>
      <w:r w:rsidRPr="0026102C">
        <w:rPr>
          <w:lang w:val="bg-BG"/>
        </w:rPr>
        <w:t>Р</w:t>
      </w:r>
      <w:r w:rsidRPr="0026102C">
        <w:t>азкрива</w:t>
      </w:r>
      <w:r w:rsidRPr="0026102C">
        <w:rPr>
          <w:lang w:val="bg-BG"/>
        </w:rPr>
        <w:t>не на</w:t>
      </w:r>
      <w:r w:rsidRPr="0026102C">
        <w:t xml:space="preserve"> </w:t>
      </w:r>
      <w:r w:rsidRPr="0026102C">
        <w:rPr>
          <w:lang w:val="bg-BG"/>
        </w:rPr>
        <w:t xml:space="preserve">кибер </w:t>
      </w:r>
      <w:r w:rsidRPr="0026102C">
        <w:t>атак</w:t>
      </w:r>
      <w:r w:rsidRPr="0026102C">
        <w:rPr>
          <w:lang w:val="bg-BG"/>
        </w:rPr>
        <w:t>и чрез</w:t>
      </w:r>
      <w:r w:rsidRPr="0026102C">
        <w:t xml:space="preserve"> центърът за сигурност</w:t>
      </w:r>
      <w:bookmarkEnd w:id="81"/>
    </w:p>
    <w:p w14:paraId="3B37B571" w14:textId="77777777" w:rsidR="00D770CD" w:rsidRPr="0026102C" w:rsidRDefault="00D770CD" w:rsidP="0090603D">
      <w:pPr>
        <w:pStyle w:val="Heading3"/>
        <w:ind w:firstLine="567"/>
      </w:pPr>
      <w:bookmarkStart w:id="82" w:name="_Toc146723992"/>
      <w:bookmarkEnd w:id="69"/>
      <w:r w:rsidRPr="0026102C">
        <w:t>Издаване на удостоверение</w:t>
      </w:r>
      <w:bookmarkEnd w:id="82"/>
    </w:p>
    <w:p w14:paraId="7FBEF0AE" w14:textId="2A415320" w:rsidR="00D770CD" w:rsidRPr="0026102C" w:rsidRDefault="00D770CD" w:rsidP="007F6DD7">
      <w:pPr>
        <w:pStyle w:val="disbody"/>
        <w:ind w:firstLine="567"/>
      </w:pPr>
      <w:r w:rsidRPr="0026102C">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IdentityServer, Auth0 и Okta,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r w:rsidRPr="0026102C">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мащабируема и много адаптивна платформа за управление на самоличността. </w:t>
      </w:r>
      <w:r w:rsidRPr="0026102C">
        <w:lastRenderedPageBreak/>
        <w:t>Auth0 предлага обширни опции за персонализиране, с 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r w:rsidRPr="0026102C">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r w:rsidRPr="0026102C">
        <w:t>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r w:rsidRPr="0026102C">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r w:rsidRPr="0026102C">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3DA6FB98" w14:textId="1A062BF3" w:rsidR="00D770CD" w:rsidRPr="0026102C" w:rsidRDefault="00D770CD" w:rsidP="00F04A57">
      <w:pPr>
        <w:pStyle w:val="disbody"/>
        <w:ind w:firstLine="567"/>
      </w:pPr>
      <w:r w:rsidRPr="0026102C">
        <w:t>Има няколко причини, поради които IdentityServer е особено подходящ за вашите нужди:</w:t>
      </w:r>
    </w:p>
    <w:p w14:paraId="331A5A99" w14:textId="79D0C01F" w:rsidR="00D770CD" w:rsidRPr="0026102C" w:rsidRDefault="00D770CD" w:rsidP="00F04A57">
      <w:pPr>
        <w:pStyle w:val="disbody"/>
        <w:ind w:firstLine="567"/>
      </w:pPr>
      <w:r w:rsidRPr="0026102C">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Ефективност на разходите: За разлика от услугите, базирани на облака, като Auth0 и Okta, които могат бързо да станат скъпи с увеличаване на използването, IdentityServer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r w:rsidRPr="0026102C">
        <w:t>Управление на потребители</w:t>
      </w:r>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w:t>
      </w:r>
      <w:r w:rsidRPr="0026102C">
        <w:lastRenderedPageBreak/>
        <w:t>солиране, хеширане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r w:rsidRPr="0026102C">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Google Authenticator или 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r w:rsidRPr="0026102C">
        <w:rPr>
          <w:b/>
          <w:bCs/>
        </w:rPr>
        <w:t>IdentityServer to Azure</w:t>
      </w:r>
    </w:p>
    <w:p w14:paraId="517ED9E0" w14:textId="36FD369B" w:rsidR="00D770CD" w:rsidRPr="0026102C" w:rsidRDefault="00D770CD" w:rsidP="00F04A57">
      <w:pPr>
        <w:pStyle w:val="disbody"/>
        <w:ind w:firstLine="567"/>
        <w:rPr>
          <w:lang w:val="en-US"/>
        </w:rPr>
      </w:pPr>
      <w:r w:rsidRPr="0026102C">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689E6FC8" w14:textId="2B24A257" w:rsidR="00D770CD" w:rsidRPr="0026102C" w:rsidRDefault="00D770CD" w:rsidP="00F04A57">
      <w:pPr>
        <w:pStyle w:val="disbody"/>
        <w:ind w:firstLine="567"/>
        <w:rPr>
          <w:lang w:val="en-US"/>
        </w:rPr>
      </w:pPr>
      <w:r w:rsidRPr="0026102C">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42BF2479" w14:textId="3774A8C4" w:rsidR="00D770CD" w:rsidRPr="0026102C" w:rsidRDefault="00D770CD" w:rsidP="00F04A57">
      <w:pPr>
        <w:pStyle w:val="disbody"/>
        <w:ind w:firstLine="567"/>
        <w:rPr>
          <w:lang w:val="en-US"/>
        </w:rPr>
      </w:pPr>
      <w:r w:rsidRPr="0026102C">
        <w:rPr>
          <w:lang w:val="en-US"/>
        </w:rPr>
        <w:lastRenderedPageBreak/>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6EC08903" w14:textId="117B33C8" w:rsidR="00D770CD" w:rsidRPr="0026102C" w:rsidRDefault="00D770CD" w:rsidP="00F04A57">
      <w:pPr>
        <w:pStyle w:val="disbody"/>
        <w:ind w:firstLine="567"/>
        <w:rPr>
          <w:lang w:val="en-US"/>
        </w:rPr>
      </w:pPr>
      <w:r w:rsidRPr="0026102C">
        <w:rPr>
          <w:lang w:val="en-US"/>
        </w:rPr>
        <w:t>Трябва също да се обърне внимание на мидълуера на препратените заглавки поради потенциалната неяснота на информацията за заявката от прокси сървъри, балансиращи натоварването и други мрежови устройства.</w:t>
      </w:r>
    </w:p>
    <w:p w14:paraId="4023BDFF" w14:textId="3E7E4B8F" w:rsidR="00D770CD" w:rsidRPr="0026102C" w:rsidRDefault="00D770CD" w:rsidP="00F04A57">
      <w:pPr>
        <w:pStyle w:val="disbody"/>
        <w:ind w:firstLine="567"/>
        <w:rPr>
          <w:lang w:val="en-US"/>
        </w:rPr>
      </w:pPr>
      <w:r w:rsidRPr="0026102C">
        <w:rPr>
          <w:lang w:val="en-US"/>
        </w:rPr>
        <w:t>И накрая, лиценз за IdentityServer, дори за неговото безплатно издание на общността, е необходим при внедряване в производствена среда.</w:t>
      </w:r>
    </w:p>
    <w:p w14:paraId="363CA94B" w14:textId="77777777" w:rsidR="00D770CD" w:rsidRPr="0026102C" w:rsidRDefault="00D770CD" w:rsidP="0090603D">
      <w:pPr>
        <w:pStyle w:val="disbody"/>
        <w:ind w:firstLine="567"/>
        <w:rPr>
          <w:lang w:val="en-US"/>
        </w:rPr>
      </w:pPr>
      <w:r w:rsidRPr="0026102C">
        <w:rPr>
          <w:lang w:val="en-US"/>
        </w:rPr>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86">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8" w:anchor="overview" w:history="1">
        <w:r w:rsidR="00F04A57" w:rsidRPr="0026102C">
          <w:rPr>
            <w:rStyle w:val="Hyperlink"/>
          </w:rPr>
          <w:t>Supply Chain Fundamentals: Understanding the Basics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9" w:anchor="overview" w:history="1">
        <w:r w:rsidR="00F04A57" w:rsidRPr="0026102C">
          <w:rPr>
            <w:rStyle w:val="Hyperlink"/>
          </w:rPr>
          <w:t>SAP : Supply Chain Logistics in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90" w:anchor="overview" w:history="1">
        <w:r w:rsidRPr="0026102C">
          <w:rPr>
            <w:rStyle w:val="Hyperlink"/>
          </w:rPr>
          <w:t>Supply Chain Management for Beginners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91" w:anchor="overview" w:history="1">
        <w:r w:rsidRPr="0026102C">
          <w:rPr>
            <w:rStyle w:val="Hyperlink"/>
          </w:rPr>
          <w:t>Fundamentals in Oracle Transportation Management (OTM) Cloud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2" w:anchor="overview" w:history="1">
        <w:r w:rsidR="00F04A57" w:rsidRPr="0026102C">
          <w:rPr>
            <w:rStyle w:val="Hyperlink"/>
          </w:rPr>
          <w:t>Supply Chain: Planning of Resources &amp; Detailed Scheduling (udemy.com)</w:t>
        </w:r>
      </w:hyperlink>
      <w:r w:rsidR="00F04A57" w:rsidRPr="0026102C">
        <w:t xml:space="preserve"> =&gt; бест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r w:rsidRPr="0026102C">
        <w:t>Start by discussing the role of manufacturing in a business and how it fits into the supply chain.</w:t>
      </w:r>
    </w:p>
    <w:p w14:paraId="147FC4DC" w14:textId="77777777" w:rsidR="00F04A57" w:rsidRPr="0026102C" w:rsidRDefault="00000000" w:rsidP="00F04A57">
      <w:pPr>
        <w:pStyle w:val="disbody"/>
        <w:ind w:left="720" w:firstLine="0"/>
      </w:pPr>
      <w:hyperlink r:id="rId93" w:anchor="overview" w:history="1">
        <w:r w:rsidR="00F04A57" w:rsidRPr="0026102C">
          <w:rPr>
            <w:rStyle w:val="Hyperlink"/>
          </w:rPr>
          <w:t>Supply Chain Fundamentals : Logistic &amp; Transportation (udemy.com)</w:t>
        </w:r>
      </w:hyperlink>
    </w:p>
    <w:p w14:paraId="04AFE59F" w14:textId="77777777" w:rsidR="00F04A57" w:rsidRPr="0026102C" w:rsidRDefault="00F04A57" w:rsidP="00F04A57">
      <w:pPr>
        <w:pStyle w:val="disbody"/>
        <w:numPr>
          <w:ilvl w:val="0"/>
          <w:numId w:val="8"/>
        </w:numPr>
      </w:pPr>
      <w:r w:rsidRPr="0026102C">
        <w:t>Sales/Distribution</w:t>
      </w:r>
    </w:p>
    <w:p w14:paraId="6B08B2FD" w14:textId="77777777" w:rsidR="00F04A57" w:rsidRPr="0026102C" w:rsidRDefault="00F04A57" w:rsidP="00F04A57">
      <w:pPr>
        <w:pStyle w:val="disbody"/>
        <w:ind w:left="720" w:firstLine="0"/>
      </w:pPr>
      <w:r w:rsidRPr="0026102C">
        <w:t>Then, introduce how sales and distribution link to manufacturing, where the finished goods are distributed to the customers.</w:t>
      </w:r>
    </w:p>
    <w:p w14:paraId="47C796E2" w14:textId="77777777" w:rsidR="00F04A57" w:rsidRPr="0026102C" w:rsidRDefault="00F04A57" w:rsidP="00F04A57">
      <w:pPr>
        <w:pStyle w:val="disbody"/>
        <w:ind w:left="720" w:firstLine="0"/>
      </w:pPr>
      <w:r w:rsidRPr="0026102C">
        <w:t>Discuss traditional systems for sales/distribution and their limitations.</w:t>
      </w:r>
    </w:p>
    <w:p w14:paraId="4EF4496C" w14:textId="77777777" w:rsidR="00F04A57" w:rsidRPr="0026102C" w:rsidRDefault="00000000" w:rsidP="00F04A57">
      <w:pPr>
        <w:pStyle w:val="disbody"/>
        <w:ind w:left="720" w:firstLine="0"/>
        <w:rPr>
          <w:rStyle w:val="Hyperlink"/>
        </w:rPr>
      </w:pPr>
      <w:hyperlink r:id="rId94" w:anchor="overview" w:history="1">
        <w:r w:rsidR="00F04A57" w:rsidRPr="0026102C">
          <w:rPr>
            <w:rStyle w:val="Hyperlink"/>
          </w:rPr>
          <w:t>Supply Chain Fundamentals : Logistic &amp; Transportation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9. Order Management Topic</w:t>
      </w:r>
    </w:p>
    <w:p w14:paraId="61630B64" w14:textId="77777777" w:rsidR="00F04A57" w:rsidRPr="0026102C" w:rsidRDefault="00000000" w:rsidP="00F04A57">
      <w:pPr>
        <w:pStyle w:val="disbody"/>
        <w:ind w:firstLine="567"/>
      </w:pPr>
      <w:hyperlink r:id="rId95" w:anchor="overview" w:history="1">
        <w:r w:rsidR="00F04A57" w:rsidRPr="0026102C">
          <w:rPr>
            <w:rStyle w:val="Hyperlink"/>
          </w:rPr>
          <w:t>SAP SD Advanced Training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96" w:anchor="overview" w:history="1">
        <w:r w:rsidRPr="0026102C">
          <w:rPr>
            <w:rStyle w:val="Hyperlink"/>
          </w:rPr>
          <w:t>SAP : Supply Chain Logistics in R/3 (udemy.com)</w:t>
        </w:r>
      </w:hyperlink>
    </w:p>
    <w:p w14:paraId="7E09992E" w14:textId="77777777" w:rsidR="00F04A57" w:rsidRPr="0026102C" w:rsidRDefault="00F04A57" w:rsidP="00F04A57">
      <w:pPr>
        <w:pStyle w:val="disbody"/>
        <w:ind w:firstLine="567"/>
      </w:pPr>
      <w:r w:rsidRPr="0026102C">
        <w:t>The Article</w:t>
      </w:r>
    </w:p>
    <w:p w14:paraId="51466C6D" w14:textId="77777777" w:rsidR="00F04A57" w:rsidRPr="0026102C" w:rsidRDefault="00F04A57" w:rsidP="00F04A57">
      <w:pPr>
        <w:pStyle w:val="disbody"/>
        <w:ind w:left="720" w:firstLine="0"/>
      </w:pPr>
      <w:r w:rsidRPr="0026102C">
        <w:t xml:space="preserve">11. </w:t>
      </w:r>
      <w:hyperlink r:id="rId97"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12. Software Architecture &amp; Design of Modern Large Scale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13. The Complete Guide to Becoming a Software Architect (udemy.com)</w:t>
      </w:r>
    </w:p>
    <w:p w14:paraId="525FDE85" w14:textId="77777777" w:rsidR="00F04A57" w:rsidRPr="0026102C" w:rsidRDefault="00F04A57" w:rsidP="00F04A57">
      <w:pPr>
        <w:pStyle w:val="disbody"/>
        <w:ind w:left="720" w:firstLine="0"/>
      </w:pPr>
      <w:r w:rsidRPr="0026102C">
        <w:t>Kenov like patterns principles ( 1 glava + 2ra)</w:t>
      </w:r>
    </w:p>
    <w:p w14:paraId="42E876D9" w14:textId="77777777" w:rsidR="00F04A57" w:rsidRPr="0026102C" w:rsidRDefault="00F04A57" w:rsidP="00F04A57">
      <w:pPr>
        <w:pStyle w:val="disbody"/>
        <w:ind w:left="720" w:firstLine="0"/>
      </w:pPr>
      <w:r w:rsidRPr="0026102C">
        <w:t>SOLID Principles: Introducing Software Architecture &amp; Design (udemy.com)</w:t>
      </w:r>
    </w:p>
    <w:p w14:paraId="6B243733" w14:textId="77777777" w:rsidR="00F04A57" w:rsidRPr="0026102C" w:rsidRDefault="00F04A57" w:rsidP="00F04A57">
      <w:pPr>
        <w:pStyle w:val="disbody"/>
        <w:ind w:left="720" w:firstLine="0"/>
      </w:pPr>
      <w:r w:rsidRPr="0026102C">
        <w:lastRenderedPageBreak/>
        <w:t>Solid</w:t>
      </w:r>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r w:rsidRPr="0026102C">
        <w:t>The Process For Designing Architectures 89</w:t>
      </w:r>
    </w:p>
    <w:p w14:paraId="433C0B13" w14:textId="77777777" w:rsidR="00F04A57" w:rsidRPr="0026102C" w:rsidRDefault="00F04A57" w:rsidP="00F04A57">
      <w:pPr>
        <w:pStyle w:val="disbody"/>
        <w:ind w:left="720" w:firstLine="0"/>
      </w:pPr>
      <w:r w:rsidRPr="0026102C">
        <w:t>Scalable Rideshare Service - Additional Resources</w:t>
      </w:r>
    </w:p>
    <w:p w14:paraId="7181AC45" w14:textId="77777777" w:rsidR="00F04A57" w:rsidRPr="0026102C" w:rsidRDefault="00F04A57" w:rsidP="00F04A57">
      <w:pPr>
        <w:pStyle w:val="disbody"/>
        <w:ind w:left="720" w:firstLine="0"/>
      </w:pPr>
      <w:r w:rsidRPr="0026102C">
        <w:t>15 Bloom Filter</w:t>
      </w:r>
    </w:p>
    <w:p w14:paraId="16BAC124" w14:textId="77777777" w:rsidR="00F04A57" w:rsidRPr="0026102C" w:rsidRDefault="00F04A57" w:rsidP="00F04A57">
      <w:pPr>
        <w:pStyle w:val="disbody"/>
        <w:ind w:left="720" w:firstLine="0"/>
      </w:pPr>
      <w:r w:rsidRPr="0026102C">
        <w:t>•</w:t>
      </w:r>
      <w:r w:rsidRPr="0026102C">
        <w:tab/>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15902F1D" w14:textId="77777777" w:rsidR="00F04A57" w:rsidRPr="0026102C" w:rsidRDefault="00F04A57" w:rsidP="00F04A57">
      <w:pPr>
        <w:pStyle w:val="disbody"/>
        <w:ind w:left="720" w:firstLine="0"/>
      </w:pPr>
      <w:r w:rsidRPr="0026102C">
        <w:t>Geographical distance calculation</w:t>
      </w:r>
    </w:p>
    <w:p w14:paraId="576C2561" w14:textId="77777777" w:rsidR="00F04A57" w:rsidRPr="0026102C" w:rsidRDefault="00F04A57" w:rsidP="00F04A57">
      <w:pPr>
        <w:pStyle w:val="disbody"/>
        <w:ind w:left="720" w:firstLine="0"/>
      </w:pPr>
      <w:r w:rsidRPr="0026102C">
        <w:t>16. Geohash</w:t>
      </w:r>
    </w:p>
    <w:p w14:paraId="6AE2DCC4" w14:textId="77777777" w:rsidR="00F04A57" w:rsidRPr="0026102C" w:rsidRDefault="00F04A57" w:rsidP="00F04A57">
      <w:pPr>
        <w:pStyle w:val="disbody"/>
        <w:ind w:left="720" w:firstLine="0"/>
      </w:pPr>
      <w:r w:rsidRPr="0026102C">
        <w:t>•</w:t>
      </w:r>
      <w:r w:rsidRPr="0026102C">
        <w:tab/>
        <w:t>Encodes a geographic location into a short string of letters and digits. For a full description, see this Wikipedia article. Note that GeoHash and 17. GeoHashing are different things.</w:t>
      </w:r>
    </w:p>
    <w:p w14:paraId="1C3C45F0" w14:textId="77777777" w:rsidR="00F04A57" w:rsidRPr="0026102C" w:rsidRDefault="00F04A57" w:rsidP="00F04A57">
      <w:pPr>
        <w:pStyle w:val="disbody"/>
        <w:ind w:left="720" w:firstLine="0"/>
      </w:pPr>
      <w:r w:rsidRPr="0026102C">
        <w:t>•</w:t>
      </w:r>
      <w:r w:rsidRPr="0026102C">
        <w:tab/>
        <w:t>GeoHash Explorer - Online and interactive GeoHash visualization tool.</w:t>
      </w:r>
    </w:p>
    <w:p w14:paraId="4F53D00B" w14:textId="77777777" w:rsidR="00F04A57" w:rsidRPr="0026102C" w:rsidRDefault="00F04A57" w:rsidP="00F04A57">
      <w:pPr>
        <w:pStyle w:val="disbody"/>
        <w:ind w:left="720" w:firstLine="0"/>
      </w:pPr>
      <w:r w:rsidRPr="0026102C">
        <w:t>18. Google's S2 Geometry Library</w:t>
      </w:r>
    </w:p>
    <w:p w14:paraId="5D611740" w14:textId="77777777" w:rsidR="00F04A57" w:rsidRPr="0026102C" w:rsidRDefault="00F04A57" w:rsidP="00F04A57">
      <w:pPr>
        <w:pStyle w:val="disbody"/>
        <w:ind w:left="720" w:firstLine="0"/>
      </w:pPr>
      <w:r w:rsidRPr="0026102C">
        <w:t>•</w:t>
      </w:r>
      <w:r w:rsidRPr="0026102C">
        <w:tab/>
        <w:t>Used by Uber Technologies, Inc,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98"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Design Microservices Architecture with Patterns Best Practices =&gt; 3ta glava</w:t>
      </w:r>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99"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100"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101"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102"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103"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104"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105"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06"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07"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08"/>
      <w:footerReference w:type="default" r:id="rId10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BDEBE" w14:textId="77777777" w:rsidR="00516929" w:rsidRDefault="00516929" w:rsidP="0061646F">
      <w:pPr>
        <w:spacing w:line="240" w:lineRule="auto"/>
      </w:pPr>
      <w:r>
        <w:separator/>
      </w:r>
    </w:p>
  </w:endnote>
  <w:endnote w:type="continuationSeparator" w:id="0">
    <w:p w14:paraId="0C099E64" w14:textId="77777777" w:rsidR="00516929" w:rsidRDefault="00516929"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B8C06" w14:textId="77777777" w:rsidR="00516929" w:rsidRDefault="00516929" w:rsidP="0061646F">
      <w:pPr>
        <w:spacing w:line="240" w:lineRule="auto"/>
      </w:pPr>
      <w:r>
        <w:separator/>
      </w:r>
    </w:p>
  </w:footnote>
  <w:footnote w:type="continuationSeparator" w:id="0">
    <w:p w14:paraId="7EF7C859" w14:textId="77777777" w:rsidR="00516929" w:rsidRDefault="00516929"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9"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8"/>
  </w:num>
  <w:num w:numId="3" w16cid:durableId="518204252">
    <w:abstractNumId w:val="14"/>
  </w:num>
  <w:num w:numId="4" w16cid:durableId="1844398235">
    <w:abstractNumId w:val="5"/>
  </w:num>
  <w:num w:numId="5" w16cid:durableId="2118869947">
    <w:abstractNumId w:val="10"/>
  </w:num>
  <w:num w:numId="6" w16cid:durableId="1727755288">
    <w:abstractNumId w:val="2"/>
  </w:num>
  <w:num w:numId="7" w16cid:durableId="2084641762">
    <w:abstractNumId w:val="7"/>
  </w:num>
  <w:num w:numId="8" w16cid:durableId="1745881907">
    <w:abstractNumId w:val="9"/>
  </w:num>
  <w:num w:numId="9" w16cid:durableId="716469407">
    <w:abstractNumId w:val="13"/>
  </w:num>
  <w:num w:numId="10" w16cid:durableId="864173010">
    <w:abstractNumId w:val="4"/>
  </w:num>
  <w:num w:numId="11" w16cid:durableId="1563520766">
    <w:abstractNumId w:val="11"/>
  </w:num>
  <w:num w:numId="12" w16cid:durableId="402147726">
    <w:abstractNumId w:val="12"/>
  </w:num>
  <w:num w:numId="13" w16cid:durableId="2128230376">
    <w:abstractNumId w:val="1"/>
  </w:num>
  <w:num w:numId="14" w16cid:durableId="759184117">
    <w:abstractNumId w:val="0"/>
  </w:num>
  <w:num w:numId="15" w16cid:durableId="17153234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B38"/>
    <w:rsid w:val="00035D93"/>
    <w:rsid w:val="00036F31"/>
    <w:rsid w:val="0003724B"/>
    <w:rsid w:val="00037810"/>
    <w:rsid w:val="00040E05"/>
    <w:rsid w:val="0004233B"/>
    <w:rsid w:val="00044102"/>
    <w:rsid w:val="0005214A"/>
    <w:rsid w:val="00052776"/>
    <w:rsid w:val="000527F0"/>
    <w:rsid w:val="000542FE"/>
    <w:rsid w:val="00057011"/>
    <w:rsid w:val="000620C1"/>
    <w:rsid w:val="00063506"/>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5289"/>
    <w:rsid w:val="00095969"/>
    <w:rsid w:val="000A05A1"/>
    <w:rsid w:val="000A3787"/>
    <w:rsid w:val="000A4184"/>
    <w:rsid w:val="000A6E35"/>
    <w:rsid w:val="000A7107"/>
    <w:rsid w:val="000A74D6"/>
    <w:rsid w:val="000A74F9"/>
    <w:rsid w:val="000B383B"/>
    <w:rsid w:val="000B3F59"/>
    <w:rsid w:val="000B45E5"/>
    <w:rsid w:val="000B6339"/>
    <w:rsid w:val="000B74A4"/>
    <w:rsid w:val="000B7A21"/>
    <w:rsid w:val="000C00E6"/>
    <w:rsid w:val="000C3C2E"/>
    <w:rsid w:val="000C57FB"/>
    <w:rsid w:val="000D3860"/>
    <w:rsid w:val="000D4E9C"/>
    <w:rsid w:val="000D626E"/>
    <w:rsid w:val="000E244B"/>
    <w:rsid w:val="000E52A7"/>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30985"/>
    <w:rsid w:val="001310A2"/>
    <w:rsid w:val="001315EC"/>
    <w:rsid w:val="00131AB5"/>
    <w:rsid w:val="001331F1"/>
    <w:rsid w:val="00133C2A"/>
    <w:rsid w:val="00135139"/>
    <w:rsid w:val="001356F3"/>
    <w:rsid w:val="00136540"/>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435"/>
    <w:rsid w:val="00171A86"/>
    <w:rsid w:val="0017313F"/>
    <w:rsid w:val="001747CA"/>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AF8"/>
    <w:rsid w:val="001B0724"/>
    <w:rsid w:val="001B16CE"/>
    <w:rsid w:val="001B3156"/>
    <w:rsid w:val="001C11F2"/>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2000A"/>
    <w:rsid w:val="00220DB1"/>
    <w:rsid w:val="00220DF6"/>
    <w:rsid w:val="00221A86"/>
    <w:rsid w:val="00223CC2"/>
    <w:rsid w:val="00231937"/>
    <w:rsid w:val="00233463"/>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F53"/>
    <w:rsid w:val="00272EDC"/>
    <w:rsid w:val="002731A9"/>
    <w:rsid w:val="00273951"/>
    <w:rsid w:val="00274411"/>
    <w:rsid w:val="00276FBF"/>
    <w:rsid w:val="00277717"/>
    <w:rsid w:val="002801AA"/>
    <w:rsid w:val="00281BD4"/>
    <w:rsid w:val="002820E1"/>
    <w:rsid w:val="002823E2"/>
    <w:rsid w:val="00283987"/>
    <w:rsid w:val="00284920"/>
    <w:rsid w:val="00287219"/>
    <w:rsid w:val="00287810"/>
    <w:rsid w:val="002922A1"/>
    <w:rsid w:val="00292685"/>
    <w:rsid w:val="00293710"/>
    <w:rsid w:val="002946E3"/>
    <w:rsid w:val="00294C06"/>
    <w:rsid w:val="0029660F"/>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2BDB"/>
    <w:rsid w:val="00344E86"/>
    <w:rsid w:val="00350EBC"/>
    <w:rsid w:val="00355E3F"/>
    <w:rsid w:val="00361098"/>
    <w:rsid w:val="00362917"/>
    <w:rsid w:val="00362DD0"/>
    <w:rsid w:val="0036469C"/>
    <w:rsid w:val="00365B33"/>
    <w:rsid w:val="00367E86"/>
    <w:rsid w:val="0037281D"/>
    <w:rsid w:val="003804D2"/>
    <w:rsid w:val="00381A51"/>
    <w:rsid w:val="00384DA1"/>
    <w:rsid w:val="0039032C"/>
    <w:rsid w:val="003912FD"/>
    <w:rsid w:val="00391DB8"/>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63B1"/>
    <w:rsid w:val="00407AC7"/>
    <w:rsid w:val="00414A5D"/>
    <w:rsid w:val="00415A03"/>
    <w:rsid w:val="00416044"/>
    <w:rsid w:val="00416DE2"/>
    <w:rsid w:val="004211E6"/>
    <w:rsid w:val="00422EFA"/>
    <w:rsid w:val="0042419A"/>
    <w:rsid w:val="00424C5D"/>
    <w:rsid w:val="00425B77"/>
    <w:rsid w:val="0043036B"/>
    <w:rsid w:val="004315EA"/>
    <w:rsid w:val="00435EDF"/>
    <w:rsid w:val="00437208"/>
    <w:rsid w:val="00437AAC"/>
    <w:rsid w:val="004421F7"/>
    <w:rsid w:val="00442C44"/>
    <w:rsid w:val="004465EC"/>
    <w:rsid w:val="00447EC1"/>
    <w:rsid w:val="0045016B"/>
    <w:rsid w:val="00451785"/>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2D1"/>
    <w:rsid w:val="00481EE2"/>
    <w:rsid w:val="00482CC1"/>
    <w:rsid w:val="0048308C"/>
    <w:rsid w:val="00483F83"/>
    <w:rsid w:val="00485D40"/>
    <w:rsid w:val="004879E7"/>
    <w:rsid w:val="0049057B"/>
    <w:rsid w:val="0049190F"/>
    <w:rsid w:val="00493773"/>
    <w:rsid w:val="004943D8"/>
    <w:rsid w:val="00494A5D"/>
    <w:rsid w:val="00494D1A"/>
    <w:rsid w:val="004964F0"/>
    <w:rsid w:val="00496E88"/>
    <w:rsid w:val="0049766C"/>
    <w:rsid w:val="004976ED"/>
    <w:rsid w:val="00497C83"/>
    <w:rsid w:val="004A0577"/>
    <w:rsid w:val="004A53CE"/>
    <w:rsid w:val="004B08A0"/>
    <w:rsid w:val="004B164B"/>
    <w:rsid w:val="004B3E86"/>
    <w:rsid w:val="004B7DEA"/>
    <w:rsid w:val="004B7E41"/>
    <w:rsid w:val="004C4801"/>
    <w:rsid w:val="004C5B11"/>
    <w:rsid w:val="004C7461"/>
    <w:rsid w:val="004D25D3"/>
    <w:rsid w:val="004D63F3"/>
    <w:rsid w:val="004D7552"/>
    <w:rsid w:val="004E1B2A"/>
    <w:rsid w:val="004E34E2"/>
    <w:rsid w:val="004E4503"/>
    <w:rsid w:val="004E54C1"/>
    <w:rsid w:val="004E5A40"/>
    <w:rsid w:val="004F1697"/>
    <w:rsid w:val="004F4A5E"/>
    <w:rsid w:val="004F5D94"/>
    <w:rsid w:val="005005D1"/>
    <w:rsid w:val="0050152D"/>
    <w:rsid w:val="005019F4"/>
    <w:rsid w:val="005022FE"/>
    <w:rsid w:val="00512367"/>
    <w:rsid w:val="00513242"/>
    <w:rsid w:val="00516929"/>
    <w:rsid w:val="0052240F"/>
    <w:rsid w:val="00523540"/>
    <w:rsid w:val="00523B94"/>
    <w:rsid w:val="005258E9"/>
    <w:rsid w:val="00526161"/>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E61"/>
    <w:rsid w:val="00567203"/>
    <w:rsid w:val="00567639"/>
    <w:rsid w:val="00571B16"/>
    <w:rsid w:val="00573984"/>
    <w:rsid w:val="00574662"/>
    <w:rsid w:val="00580907"/>
    <w:rsid w:val="005819C7"/>
    <w:rsid w:val="00581D30"/>
    <w:rsid w:val="005822E8"/>
    <w:rsid w:val="00582708"/>
    <w:rsid w:val="00592A56"/>
    <w:rsid w:val="00594493"/>
    <w:rsid w:val="005954BC"/>
    <w:rsid w:val="005977A5"/>
    <w:rsid w:val="005A00C4"/>
    <w:rsid w:val="005A30B4"/>
    <w:rsid w:val="005A3CA4"/>
    <w:rsid w:val="005A47AE"/>
    <w:rsid w:val="005A4D4D"/>
    <w:rsid w:val="005B2737"/>
    <w:rsid w:val="005B3550"/>
    <w:rsid w:val="005B383B"/>
    <w:rsid w:val="005B4B1B"/>
    <w:rsid w:val="005B597D"/>
    <w:rsid w:val="005B64FB"/>
    <w:rsid w:val="005C13B8"/>
    <w:rsid w:val="005C13C2"/>
    <w:rsid w:val="005C150F"/>
    <w:rsid w:val="005C3887"/>
    <w:rsid w:val="005C44D4"/>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035CC"/>
    <w:rsid w:val="00612A33"/>
    <w:rsid w:val="00612F6A"/>
    <w:rsid w:val="00615AB4"/>
    <w:rsid w:val="0061646F"/>
    <w:rsid w:val="0061683B"/>
    <w:rsid w:val="00616861"/>
    <w:rsid w:val="006175B4"/>
    <w:rsid w:val="00620931"/>
    <w:rsid w:val="00620C11"/>
    <w:rsid w:val="00620DDE"/>
    <w:rsid w:val="006234C6"/>
    <w:rsid w:val="00623D1A"/>
    <w:rsid w:val="006258CA"/>
    <w:rsid w:val="006276D2"/>
    <w:rsid w:val="00627D53"/>
    <w:rsid w:val="00627E8A"/>
    <w:rsid w:val="006310E3"/>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427E"/>
    <w:rsid w:val="0066501D"/>
    <w:rsid w:val="00665026"/>
    <w:rsid w:val="006654CA"/>
    <w:rsid w:val="00667244"/>
    <w:rsid w:val="006731CD"/>
    <w:rsid w:val="00674AEC"/>
    <w:rsid w:val="0067525A"/>
    <w:rsid w:val="00677A19"/>
    <w:rsid w:val="00677F72"/>
    <w:rsid w:val="00683500"/>
    <w:rsid w:val="00683957"/>
    <w:rsid w:val="0068570C"/>
    <w:rsid w:val="00685FB4"/>
    <w:rsid w:val="006868BC"/>
    <w:rsid w:val="00686A66"/>
    <w:rsid w:val="00692B5B"/>
    <w:rsid w:val="00693303"/>
    <w:rsid w:val="00696A85"/>
    <w:rsid w:val="00697F42"/>
    <w:rsid w:val="006A3961"/>
    <w:rsid w:val="006A4968"/>
    <w:rsid w:val="006A6198"/>
    <w:rsid w:val="006A6B2A"/>
    <w:rsid w:val="006A759A"/>
    <w:rsid w:val="006B345F"/>
    <w:rsid w:val="006B3CD9"/>
    <w:rsid w:val="006B57F9"/>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5873"/>
    <w:rsid w:val="00707EC9"/>
    <w:rsid w:val="00711F97"/>
    <w:rsid w:val="007129F5"/>
    <w:rsid w:val="00712C0A"/>
    <w:rsid w:val="00713F3E"/>
    <w:rsid w:val="007155E0"/>
    <w:rsid w:val="00715EA0"/>
    <w:rsid w:val="00716E7E"/>
    <w:rsid w:val="00720D01"/>
    <w:rsid w:val="007227D0"/>
    <w:rsid w:val="007233D5"/>
    <w:rsid w:val="0072773A"/>
    <w:rsid w:val="00730523"/>
    <w:rsid w:val="00731FF3"/>
    <w:rsid w:val="00732BB9"/>
    <w:rsid w:val="00732D1E"/>
    <w:rsid w:val="007334E5"/>
    <w:rsid w:val="007369E5"/>
    <w:rsid w:val="00737668"/>
    <w:rsid w:val="00740993"/>
    <w:rsid w:val="00740D57"/>
    <w:rsid w:val="0074282E"/>
    <w:rsid w:val="0074615B"/>
    <w:rsid w:val="00746EF1"/>
    <w:rsid w:val="007526AA"/>
    <w:rsid w:val="00753276"/>
    <w:rsid w:val="00756C95"/>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71C2"/>
    <w:rsid w:val="007A79EA"/>
    <w:rsid w:val="007B0A5B"/>
    <w:rsid w:val="007B101B"/>
    <w:rsid w:val="007B331F"/>
    <w:rsid w:val="007B5979"/>
    <w:rsid w:val="007B67B9"/>
    <w:rsid w:val="007B778F"/>
    <w:rsid w:val="007B7D2C"/>
    <w:rsid w:val="007B7EDD"/>
    <w:rsid w:val="007C4D69"/>
    <w:rsid w:val="007C5F53"/>
    <w:rsid w:val="007D7C0C"/>
    <w:rsid w:val="007D7F90"/>
    <w:rsid w:val="007D7FCD"/>
    <w:rsid w:val="007E162F"/>
    <w:rsid w:val="007E3D8C"/>
    <w:rsid w:val="007E5BC0"/>
    <w:rsid w:val="007F0F7C"/>
    <w:rsid w:val="007F2CF7"/>
    <w:rsid w:val="007F4FAD"/>
    <w:rsid w:val="007F6DD7"/>
    <w:rsid w:val="007F72AA"/>
    <w:rsid w:val="00800514"/>
    <w:rsid w:val="00802891"/>
    <w:rsid w:val="00802F52"/>
    <w:rsid w:val="00804B0E"/>
    <w:rsid w:val="00806050"/>
    <w:rsid w:val="0081095E"/>
    <w:rsid w:val="00810BD7"/>
    <w:rsid w:val="00811F82"/>
    <w:rsid w:val="00812AA5"/>
    <w:rsid w:val="008138FC"/>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15C"/>
    <w:rsid w:val="00850C89"/>
    <w:rsid w:val="00852BF1"/>
    <w:rsid w:val="0085344F"/>
    <w:rsid w:val="00854A50"/>
    <w:rsid w:val="00860D68"/>
    <w:rsid w:val="008656BC"/>
    <w:rsid w:val="00865795"/>
    <w:rsid w:val="0086623A"/>
    <w:rsid w:val="0086649F"/>
    <w:rsid w:val="00867161"/>
    <w:rsid w:val="008711A2"/>
    <w:rsid w:val="008729BD"/>
    <w:rsid w:val="00873385"/>
    <w:rsid w:val="0087369C"/>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50FA"/>
    <w:rsid w:val="008C5A63"/>
    <w:rsid w:val="008C5E87"/>
    <w:rsid w:val="008D02C3"/>
    <w:rsid w:val="008D0768"/>
    <w:rsid w:val="008D0DFD"/>
    <w:rsid w:val="008D1D9E"/>
    <w:rsid w:val="008D2989"/>
    <w:rsid w:val="008D40FB"/>
    <w:rsid w:val="008D425D"/>
    <w:rsid w:val="008D49CE"/>
    <w:rsid w:val="008E0CBD"/>
    <w:rsid w:val="008E1278"/>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4439"/>
    <w:rsid w:val="009160AB"/>
    <w:rsid w:val="00916853"/>
    <w:rsid w:val="0092045C"/>
    <w:rsid w:val="00921D3B"/>
    <w:rsid w:val="0092485F"/>
    <w:rsid w:val="0092502F"/>
    <w:rsid w:val="00926514"/>
    <w:rsid w:val="00930120"/>
    <w:rsid w:val="009345ED"/>
    <w:rsid w:val="009346D3"/>
    <w:rsid w:val="00934771"/>
    <w:rsid w:val="0094100A"/>
    <w:rsid w:val="0094244E"/>
    <w:rsid w:val="0094356C"/>
    <w:rsid w:val="0094397D"/>
    <w:rsid w:val="00946F0E"/>
    <w:rsid w:val="0095111F"/>
    <w:rsid w:val="00955F91"/>
    <w:rsid w:val="00960A2A"/>
    <w:rsid w:val="009708D2"/>
    <w:rsid w:val="009715A2"/>
    <w:rsid w:val="009718A9"/>
    <w:rsid w:val="0097285E"/>
    <w:rsid w:val="00982236"/>
    <w:rsid w:val="009825C8"/>
    <w:rsid w:val="00982AA8"/>
    <w:rsid w:val="00982B0A"/>
    <w:rsid w:val="00984834"/>
    <w:rsid w:val="00990791"/>
    <w:rsid w:val="00991039"/>
    <w:rsid w:val="00991C35"/>
    <w:rsid w:val="00992EBC"/>
    <w:rsid w:val="009A247F"/>
    <w:rsid w:val="009A2E8E"/>
    <w:rsid w:val="009B0CCB"/>
    <w:rsid w:val="009B1638"/>
    <w:rsid w:val="009B2826"/>
    <w:rsid w:val="009B5A69"/>
    <w:rsid w:val="009B6C22"/>
    <w:rsid w:val="009B7420"/>
    <w:rsid w:val="009B7F3A"/>
    <w:rsid w:val="009C4792"/>
    <w:rsid w:val="009C7F01"/>
    <w:rsid w:val="009D049A"/>
    <w:rsid w:val="009D04C5"/>
    <w:rsid w:val="009D05E4"/>
    <w:rsid w:val="009D06C4"/>
    <w:rsid w:val="009D17FC"/>
    <w:rsid w:val="009D2A44"/>
    <w:rsid w:val="009D2D32"/>
    <w:rsid w:val="009D34B1"/>
    <w:rsid w:val="009D3600"/>
    <w:rsid w:val="009D42D6"/>
    <w:rsid w:val="009D4ACF"/>
    <w:rsid w:val="009D661F"/>
    <w:rsid w:val="009D7DE3"/>
    <w:rsid w:val="009E0EF5"/>
    <w:rsid w:val="009E1172"/>
    <w:rsid w:val="009E4AE9"/>
    <w:rsid w:val="009E58EE"/>
    <w:rsid w:val="009E59EB"/>
    <w:rsid w:val="009E70DE"/>
    <w:rsid w:val="009F121E"/>
    <w:rsid w:val="009F2046"/>
    <w:rsid w:val="009F33AA"/>
    <w:rsid w:val="009F3C17"/>
    <w:rsid w:val="009F7EEC"/>
    <w:rsid w:val="00A03AB1"/>
    <w:rsid w:val="00A06ED2"/>
    <w:rsid w:val="00A06F23"/>
    <w:rsid w:val="00A07F43"/>
    <w:rsid w:val="00A101BA"/>
    <w:rsid w:val="00A10CD5"/>
    <w:rsid w:val="00A112FC"/>
    <w:rsid w:val="00A132D1"/>
    <w:rsid w:val="00A160BA"/>
    <w:rsid w:val="00A16587"/>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BA"/>
    <w:rsid w:val="00A56D1A"/>
    <w:rsid w:val="00A603F6"/>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D1096"/>
    <w:rsid w:val="00AD3C28"/>
    <w:rsid w:val="00AE0C57"/>
    <w:rsid w:val="00AE2C31"/>
    <w:rsid w:val="00AE7770"/>
    <w:rsid w:val="00AF1363"/>
    <w:rsid w:val="00AF151D"/>
    <w:rsid w:val="00AF179F"/>
    <w:rsid w:val="00AF288D"/>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589"/>
    <w:rsid w:val="00B31E12"/>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5D"/>
    <w:rsid w:val="00B56E96"/>
    <w:rsid w:val="00B60FE6"/>
    <w:rsid w:val="00B61546"/>
    <w:rsid w:val="00B62FEC"/>
    <w:rsid w:val="00B6405E"/>
    <w:rsid w:val="00B6470A"/>
    <w:rsid w:val="00B654B7"/>
    <w:rsid w:val="00B65B2F"/>
    <w:rsid w:val="00B66A1D"/>
    <w:rsid w:val="00B66E8C"/>
    <w:rsid w:val="00B718A8"/>
    <w:rsid w:val="00B749DB"/>
    <w:rsid w:val="00B7767C"/>
    <w:rsid w:val="00B8071F"/>
    <w:rsid w:val="00B823C1"/>
    <w:rsid w:val="00B917C7"/>
    <w:rsid w:val="00B91D67"/>
    <w:rsid w:val="00B93019"/>
    <w:rsid w:val="00B93F17"/>
    <w:rsid w:val="00B9580C"/>
    <w:rsid w:val="00B95A02"/>
    <w:rsid w:val="00B95CD6"/>
    <w:rsid w:val="00B965E2"/>
    <w:rsid w:val="00BA0E7F"/>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639A"/>
    <w:rsid w:val="00C16F56"/>
    <w:rsid w:val="00C2081A"/>
    <w:rsid w:val="00C255D6"/>
    <w:rsid w:val="00C328CD"/>
    <w:rsid w:val="00C40A46"/>
    <w:rsid w:val="00C42837"/>
    <w:rsid w:val="00C431F3"/>
    <w:rsid w:val="00C44F02"/>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586D"/>
    <w:rsid w:val="00CC2605"/>
    <w:rsid w:val="00CC4D51"/>
    <w:rsid w:val="00CC6556"/>
    <w:rsid w:val="00CC6868"/>
    <w:rsid w:val="00CC7FDA"/>
    <w:rsid w:val="00CD048D"/>
    <w:rsid w:val="00CD2E0D"/>
    <w:rsid w:val="00CD3B4F"/>
    <w:rsid w:val="00CD42CA"/>
    <w:rsid w:val="00CD6216"/>
    <w:rsid w:val="00CE2148"/>
    <w:rsid w:val="00CE3918"/>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5057A"/>
    <w:rsid w:val="00D50C6A"/>
    <w:rsid w:val="00D51506"/>
    <w:rsid w:val="00D53697"/>
    <w:rsid w:val="00D54120"/>
    <w:rsid w:val="00D55F85"/>
    <w:rsid w:val="00D577B4"/>
    <w:rsid w:val="00D64EE1"/>
    <w:rsid w:val="00D66961"/>
    <w:rsid w:val="00D66D38"/>
    <w:rsid w:val="00D70EC0"/>
    <w:rsid w:val="00D72231"/>
    <w:rsid w:val="00D763DB"/>
    <w:rsid w:val="00D770CD"/>
    <w:rsid w:val="00D7722D"/>
    <w:rsid w:val="00D80F00"/>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5BC6"/>
    <w:rsid w:val="00DC1408"/>
    <w:rsid w:val="00DC2C30"/>
    <w:rsid w:val="00DC4BC6"/>
    <w:rsid w:val="00DC53A4"/>
    <w:rsid w:val="00DC688A"/>
    <w:rsid w:val="00DD15A0"/>
    <w:rsid w:val="00DD6B91"/>
    <w:rsid w:val="00DE00EB"/>
    <w:rsid w:val="00DE2AD4"/>
    <w:rsid w:val="00DE55AD"/>
    <w:rsid w:val="00DE6D58"/>
    <w:rsid w:val="00DE71E7"/>
    <w:rsid w:val="00DF0158"/>
    <w:rsid w:val="00DF59F0"/>
    <w:rsid w:val="00E02E57"/>
    <w:rsid w:val="00E050FB"/>
    <w:rsid w:val="00E07EDE"/>
    <w:rsid w:val="00E1082D"/>
    <w:rsid w:val="00E12D5C"/>
    <w:rsid w:val="00E13E51"/>
    <w:rsid w:val="00E14057"/>
    <w:rsid w:val="00E152DE"/>
    <w:rsid w:val="00E2014B"/>
    <w:rsid w:val="00E22D42"/>
    <w:rsid w:val="00E240C8"/>
    <w:rsid w:val="00E25F6F"/>
    <w:rsid w:val="00E2649F"/>
    <w:rsid w:val="00E32E71"/>
    <w:rsid w:val="00E3302F"/>
    <w:rsid w:val="00E3312D"/>
    <w:rsid w:val="00E365CA"/>
    <w:rsid w:val="00E365EC"/>
    <w:rsid w:val="00E36A28"/>
    <w:rsid w:val="00E37D54"/>
    <w:rsid w:val="00E43A95"/>
    <w:rsid w:val="00E43B84"/>
    <w:rsid w:val="00E4662F"/>
    <w:rsid w:val="00E477A6"/>
    <w:rsid w:val="00E54E3F"/>
    <w:rsid w:val="00E56876"/>
    <w:rsid w:val="00E5699E"/>
    <w:rsid w:val="00E609B3"/>
    <w:rsid w:val="00E64EEC"/>
    <w:rsid w:val="00E654EE"/>
    <w:rsid w:val="00E670FD"/>
    <w:rsid w:val="00E70905"/>
    <w:rsid w:val="00E7460E"/>
    <w:rsid w:val="00E747FF"/>
    <w:rsid w:val="00E74CD7"/>
    <w:rsid w:val="00E75889"/>
    <w:rsid w:val="00E75B89"/>
    <w:rsid w:val="00E75C70"/>
    <w:rsid w:val="00E82D9C"/>
    <w:rsid w:val="00E8383B"/>
    <w:rsid w:val="00E912C0"/>
    <w:rsid w:val="00E919BF"/>
    <w:rsid w:val="00E95CBC"/>
    <w:rsid w:val="00EA34B0"/>
    <w:rsid w:val="00EA40E2"/>
    <w:rsid w:val="00EA6017"/>
    <w:rsid w:val="00EA776A"/>
    <w:rsid w:val="00EA7D9D"/>
    <w:rsid w:val="00EB247E"/>
    <w:rsid w:val="00EB45B6"/>
    <w:rsid w:val="00EB5F64"/>
    <w:rsid w:val="00EB6CC5"/>
    <w:rsid w:val="00EC0694"/>
    <w:rsid w:val="00EC1C59"/>
    <w:rsid w:val="00EC2445"/>
    <w:rsid w:val="00EC5077"/>
    <w:rsid w:val="00ED1190"/>
    <w:rsid w:val="00ED5F8A"/>
    <w:rsid w:val="00ED6213"/>
    <w:rsid w:val="00EF084F"/>
    <w:rsid w:val="00EF1216"/>
    <w:rsid w:val="00EF186D"/>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D6CB9"/>
    <w:rsid w:val="00FE14E2"/>
    <w:rsid w:val="00FE2CB6"/>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heidelbergmaterials.udemy.com/course/sap-supply-chain-logistics-in-r3/learn/lecture/2756688"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hyperlink" Target="https://azure.microsoft.com/en-us/blog/how-azure-security-center-aids-in-detecting-good-applications-being-used-maliciously/"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heidelbergmaterials.udemy.com/course/the-complete-cloud-computing-software-architecture-patterns"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heidelbergmaterials.udemy.com/course/supply-chain-management-for-beginners/learn/lecture/31971780" TargetMode="External"/><Relationship Id="rId95" Type="http://schemas.openxmlformats.org/officeDocument/2006/relationships/hyperlink" Target="https://heidelbergmaterials.udemy.com/course/sap-sd-advanced-training/learn/lecture/1052416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heidelbergmaterials.udemy.com/course/fundamentalsbasics-oracle-transportation-management-cloud/learn/lecture/23262624?start=36" TargetMode="External"/><Relationship Id="rId105"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heidelbergmaterials.udemy.com/course/supply-chain-fundamentals-logistic-transport/learn/lecture/21275408" TargetMode="External"/><Relationship Id="rId98" Type="http://schemas.openxmlformats.org/officeDocument/2006/relationships/hyperlink" Target="https://heidelbergmaterials.udemy.com/course/design-microservices-architecture-with-patterns-principles/learn/lecture/36033020?start=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azure.microsoft.com/en-us/blog/how-azure-security-center-unveils-suspicious-powershell-attack/?cdn=disable" TargetMode="External"/><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heidelbergmaterials.udemy.com/course/save-1000s-each-month-thinking-like-a-supply-chain-expert/learn/lecture/30095312" TargetMode="External"/><Relationship Id="rId91" Type="http://schemas.openxmlformats.org/officeDocument/2006/relationships/hyperlink" Target="https://heidelbergmaterials.udemy.com/course/fundamentalsbasics-oracle-transportation-management-cloud/learn/lecture/23262560" TargetMode="External"/><Relationship Id="rId96" Type="http://schemas.openxmlformats.org/officeDocument/2006/relationships/hyperlink" Target="https://heidelbergmaterials.udemy.com/course/sap-supply-chain-logistics-in-r3/learn/lecture/2756688?start=30"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heidelbergmaterials.udemy.com/course/supply-chain-fundamentals-logistic-transport/learn/lecture/21275448" TargetMode="External"/><Relationship Id="rId99" Type="http://schemas.openxmlformats.org/officeDocument/2006/relationships/hyperlink" Target="https://heidelbergmaterials.udemy.com/course/software-architecture-system-design-practical-case-studies/" TargetMode="External"/><Relationship Id="rId101" Type="http://schemas.openxmlformats.org/officeDocument/2006/relationships/hyperlink" Target="https://heidelbergmaterials.udemy.com/course/developer-to-architect/learn/lecture/24328764"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martinfowler.com/articles/microservices.html" TargetMode="External"/><Relationship Id="rId104" Type="http://schemas.openxmlformats.org/officeDocument/2006/relationships/hyperlink" Target="https://azure.microsoft.com/en-us/blog/how-azure-security-center-helps-reveal-a-cyberattack/"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eidelbergmaterials.udemy.com/course/supply-chain-planning-of-resources-detailed-scheduling/learn/lecture/79005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TotalTime>
  <Pages>195</Pages>
  <Words>43998</Words>
  <Characters>250792</Characters>
  <Application>Microsoft Office Word</Application>
  <DocSecurity>0</DocSecurity>
  <Lines>2089</Lines>
  <Paragraphs>588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353</cp:revision>
  <cp:lastPrinted>2023-07-09T05:33:00Z</cp:lastPrinted>
  <dcterms:created xsi:type="dcterms:W3CDTF">2023-09-19T13:50:00Z</dcterms:created>
  <dcterms:modified xsi:type="dcterms:W3CDTF">2023-09-27T13:20:00Z</dcterms:modified>
</cp:coreProperties>
</file>